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AD" w:rsidRDefault="000F59AD" w:rsidP="000F59AD">
      <w:pPr>
        <w:pStyle w:val="af8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429"/>
        <w:gridCol w:w="5636"/>
      </w:tblGrid>
      <w:tr w:rsidR="000F59AD" w:rsidRPr="002225BF" w:rsidTr="000F59AD">
        <w:trPr>
          <w:trHeight w:val="1126"/>
        </w:trPr>
        <w:tc>
          <w:tcPr>
            <w:tcW w:w="4429" w:type="dxa"/>
            <w:shd w:val="clear" w:color="auto" w:fill="auto"/>
          </w:tcPr>
          <w:p w:rsidR="000F59AD" w:rsidRDefault="000F59AD" w:rsidP="000F59AD">
            <w:pPr>
              <w:rPr>
                <w:i/>
                <w:sz w:val="24"/>
                <w:szCs w:val="24"/>
              </w:rPr>
            </w:pPr>
          </w:p>
          <w:p w:rsidR="000F59AD" w:rsidRPr="002225BF" w:rsidRDefault="000F59AD" w:rsidP="000F59AD">
            <w:pPr>
              <w:ind w:left="-108" w:firstLine="108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2225BF">
              <w:rPr>
                <w:i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636" w:type="dxa"/>
            <w:shd w:val="clear" w:color="auto" w:fill="auto"/>
          </w:tcPr>
          <w:p w:rsidR="000F59AD" w:rsidRPr="002225BF" w:rsidRDefault="000F59AD" w:rsidP="000F59AD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0F59AD" w:rsidRPr="002225BF" w:rsidRDefault="000F59AD" w:rsidP="000F59AD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0F59AD" w:rsidRPr="002225BF" w:rsidRDefault="000F59AD" w:rsidP="000F59AD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0F59AD" w:rsidRPr="002225BF" w:rsidRDefault="000F59AD" w:rsidP="000F59AD">
            <w:pPr>
              <w:rPr>
                <w:rFonts w:eastAsia="Calibri"/>
                <w:sz w:val="24"/>
                <w:szCs w:val="24"/>
              </w:rPr>
            </w:pPr>
          </w:p>
          <w:p w:rsidR="000F59AD" w:rsidRDefault="000F59AD" w:rsidP="000F59AD">
            <w:pPr>
              <w:jc w:val="both"/>
              <w:rPr>
                <w:rFonts w:eastAsia="Calibri"/>
                <w:sz w:val="24"/>
                <w:szCs w:val="24"/>
              </w:rPr>
            </w:pPr>
            <w:r w:rsidRPr="002225BF">
              <w:rPr>
                <w:rFonts w:eastAsia="Calibri"/>
                <w:sz w:val="24"/>
                <w:szCs w:val="24"/>
              </w:rPr>
              <w:t xml:space="preserve">в Ассоциацию </w:t>
            </w:r>
          </w:p>
          <w:p w:rsidR="000F59AD" w:rsidRPr="002225BF" w:rsidRDefault="000F59AD" w:rsidP="000F59AD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225BF">
              <w:rPr>
                <w:rFonts w:eastAsia="Calibri"/>
                <w:sz w:val="24"/>
                <w:szCs w:val="24"/>
              </w:rPr>
              <w:t>«СРО «АЛЬЯНС СТРОИТЕЛЕЙ</w:t>
            </w:r>
            <w:r>
              <w:rPr>
                <w:rFonts w:eastAsia="Calibri"/>
                <w:sz w:val="24"/>
                <w:szCs w:val="24"/>
              </w:rPr>
              <w:t xml:space="preserve"> ПОДМОСКОВЬЯ</w:t>
            </w:r>
            <w:r w:rsidRPr="002225BF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0F59AD" w:rsidRPr="002225BF" w:rsidRDefault="000F59AD" w:rsidP="000F59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F59AD" w:rsidRPr="002225BF" w:rsidRDefault="000F59AD" w:rsidP="000F59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F59AD" w:rsidRPr="002225BF" w:rsidRDefault="000F59AD" w:rsidP="000F59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25BF">
        <w:rPr>
          <w:b/>
          <w:sz w:val="24"/>
          <w:szCs w:val="24"/>
        </w:rPr>
        <w:t>Заявление</w:t>
      </w:r>
    </w:p>
    <w:p w:rsidR="000F59AD" w:rsidRPr="002225BF" w:rsidRDefault="000F59AD" w:rsidP="000F59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225BF">
        <w:rPr>
          <w:rFonts w:eastAsia="Calibri"/>
          <w:b/>
          <w:iCs/>
          <w:sz w:val="24"/>
          <w:szCs w:val="24"/>
          <w:lang w:eastAsia="en-US"/>
        </w:rPr>
        <w:t xml:space="preserve">о </w:t>
      </w:r>
      <w:r>
        <w:rPr>
          <w:rFonts w:eastAsia="Calibri"/>
          <w:b/>
          <w:iCs/>
          <w:sz w:val="24"/>
          <w:szCs w:val="24"/>
          <w:lang w:eastAsia="en-US"/>
        </w:rPr>
        <w:t>добровольном прекращении членства в саморегулируемой организации</w:t>
      </w:r>
    </w:p>
    <w:p w:rsidR="000F59AD" w:rsidRPr="002225BF" w:rsidRDefault="000F59AD" w:rsidP="000F59AD">
      <w:pPr>
        <w:tabs>
          <w:tab w:val="left" w:pos="142"/>
          <w:tab w:val="left" w:pos="3319"/>
        </w:tabs>
        <w:jc w:val="both"/>
        <w:rPr>
          <w:rFonts w:eastAsia="Calibri"/>
          <w:b/>
        </w:rPr>
      </w:pPr>
    </w:p>
    <w:p w:rsidR="000F59AD" w:rsidRPr="002225BF" w:rsidRDefault="000F59AD" w:rsidP="000F59AD">
      <w:pPr>
        <w:tabs>
          <w:tab w:val="left" w:pos="142"/>
          <w:tab w:val="left" w:pos="3319"/>
        </w:tabs>
        <w:ind w:hanging="426"/>
        <w:jc w:val="both"/>
        <w:rPr>
          <w:rFonts w:eastAsia="Calibri" w:cs="Courier New"/>
          <w:b/>
          <w:sz w:val="24"/>
          <w:szCs w:val="24"/>
        </w:rPr>
      </w:pPr>
      <w:r w:rsidRPr="002225BF">
        <w:rPr>
          <w:rFonts w:ascii="Courier New" w:eastAsia="Calibri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5080" t="11430" r="13970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CC30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4kTg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"/>
            </w:pict>
          </mc:Fallback>
        </mc:AlternateContent>
      </w:r>
      <w:r w:rsidRPr="002225BF">
        <w:rPr>
          <w:rFonts w:eastAsia="Calibri" w:cs="Courier New"/>
          <w:b/>
          <w:sz w:val="24"/>
          <w:szCs w:val="24"/>
        </w:rPr>
        <w:t xml:space="preserve">Член саморегулируемой организации  </w:t>
      </w:r>
    </w:p>
    <w:p w:rsidR="000F59AD" w:rsidRPr="002225BF" w:rsidRDefault="000F59AD" w:rsidP="000F59AD">
      <w:pPr>
        <w:tabs>
          <w:tab w:val="left" w:pos="142"/>
        </w:tabs>
        <w:jc w:val="center"/>
        <w:rPr>
          <w:rFonts w:eastAsia="Calibri" w:cs="Courier New"/>
          <w:i/>
          <w:sz w:val="16"/>
          <w:szCs w:val="16"/>
        </w:rPr>
      </w:pPr>
      <w:r w:rsidRPr="002225BF">
        <w:rPr>
          <w:rFonts w:eastAsia="Calibri" w:cs="Courier New"/>
          <w:i/>
          <w:sz w:val="16"/>
          <w:szCs w:val="16"/>
        </w:rPr>
        <w:t>(организационно-правовая форма, полное наименование юридического лица в соответствии с Уставом,</w:t>
      </w:r>
    </w:p>
    <w:p w:rsidR="000F59AD" w:rsidRPr="002225BF" w:rsidRDefault="000F59AD" w:rsidP="000F59AD">
      <w:pPr>
        <w:tabs>
          <w:tab w:val="left" w:pos="142"/>
        </w:tabs>
        <w:jc w:val="both"/>
        <w:rPr>
          <w:rFonts w:eastAsia="Calibri" w:cs="Courier New"/>
          <w:sz w:val="8"/>
          <w:szCs w:val="8"/>
        </w:rPr>
      </w:pPr>
      <w:r w:rsidRPr="002225BF">
        <w:rPr>
          <w:rFonts w:eastAsia="Calibri" w:cs="Courier New"/>
          <w:i/>
          <w:sz w:val="16"/>
          <w:szCs w:val="16"/>
        </w:rPr>
        <w:t xml:space="preserve"> </w:t>
      </w:r>
    </w:p>
    <w:p w:rsidR="000F59AD" w:rsidRPr="002225BF" w:rsidRDefault="000F59AD" w:rsidP="000F59AD">
      <w:pPr>
        <w:tabs>
          <w:tab w:val="left" w:pos="142"/>
        </w:tabs>
        <w:rPr>
          <w:rFonts w:eastAsia="Calibri" w:cs="Courier New"/>
          <w:i/>
          <w:sz w:val="16"/>
          <w:szCs w:val="16"/>
        </w:rPr>
      </w:pPr>
    </w:p>
    <w:p w:rsidR="000F59AD" w:rsidRPr="002225BF" w:rsidRDefault="000F59AD" w:rsidP="000F59AD">
      <w:pPr>
        <w:tabs>
          <w:tab w:val="left" w:pos="142"/>
        </w:tabs>
        <w:rPr>
          <w:rFonts w:eastAsia="Calibri" w:cs="Courier New"/>
          <w:i/>
          <w:sz w:val="16"/>
          <w:szCs w:val="16"/>
        </w:rPr>
      </w:pPr>
      <w:r w:rsidRPr="002225BF"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13335" t="6985" r="571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1653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ds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"/>
            </w:pict>
          </mc:Fallback>
        </mc:AlternateContent>
      </w:r>
      <w:r w:rsidRPr="002225BF">
        <w:rPr>
          <w:rFonts w:eastAsia="Calibri" w:cs="Courier New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F59AD" w:rsidRPr="002225BF" w:rsidRDefault="000F59AD" w:rsidP="000F59AD">
      <w:pPr>
        <w:tabs>
          <w:tab w:val="left" w:pos="142"/>
        </w:tabs>
        <w:jc w:val="center"/>
        <w:rPr>
          <w:rFonts w:eastAsia="Calibri" w:cs="Courier New"/>
          <w:i/>
          <w:sz w:val="16"/>
          <w:szCs w:val="16"/>
        </w:rPr>
      </w:pPr>
      <w:r w:rsidRPr="002225BF">
        <w:rPr>
          <w:rFonts w:eastAsia="Calibri" w:cs="Courier New"/>
          <w:i/>
          <w:sz w:val="16"/>
          <w:szCs w:val="16"/>
        </w:rPr>
        <w:t>или Ф.И.О. индивидуального предпринимателя)</w:t>
      </w:r>
    </w:p>
    <w:p w:rsidR="000F59AD" w:rsidRDefault="000F59AD" w:rsidP="000F59AD">
      <w:pPr>
        <w:tabs>
          <w:tab w:val="left" w:pos="142"/>
          <w:tab w:val="center" w:pos="4153"/>
          <w:tab w:val="right" w:pos="8306"/>
        </w:tabs>
        <w:ind w:hanging="426"/>
        <w:rPr>
          <w:rFonts w:eastAsia="Calibri"/>
          <w:b/>
          <w:sz w:val="24"/>
          <w:szCs w:val="24"/>
        </w:rPr>
      </w:pP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ind w:hanging="426"/>
        <w:rPr>
          <w:rFonts w:eastAsia="Calibri"/>
          <w:i/>
          <w:sz w:val="24"/>
          <w:szCs w:val="24"/>
        </w:rPr>
      </w:pPr>
      <w:r w:rsidRPr="002225BF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153035</wp:posOffset>
                </wp:positionV>
                <wp:extent cx="5867400" cy="0"/>
                <wp:effectExtent l="13335" t="12700" r="571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E907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n/TwIAAFo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"/>
            </w:pict>
          </mc:Fallback>
        </mc:AlternateContent>
      </w:r>
      <w:r>
        <w:rPr>
          <w:rFonts w:eastAsia="Calibri"/>
          <w:b/>
          <w:sz w:val="24"/>
          <w:szCs w:val="24"/>
        </w:rPr>
        <w:t>в лице</w:t>
      </w:r>
      <w:r w:rsidRPr="002225BF">
        <w:rPr>
          <w:rFonts w:eastAsia="Calibri"/>
          <w:sz w:val="24"/>
          <w:szCs w:val="24"/>
        </w:rPr>
        <w:t xml:space="preserve">   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rPr>
          <w:rFonts w:ascii="Calibri" w:eastAsia="Calibri" w:hAnsi="Calibri"/>
          <w:sz w:val="8"/>
          <w:szCs w:val="8"/>
        </w:rPr>
      </w:pPr>
      <w:r w:rsidRPr="002225BF">
        <w:rPr>
          <w:rFonts w:ascii="Calibri" w:eastAsia="Calibri" w:hAnsi="Calibri"/>
          <w:sz w:val="8"/>
          <w:szCs w:val="8"/>
        </w:rPr>
        <w:t xml:space="preserve">                                    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jc w:val="center"/>
        <w:rPr>
          <w:rFonts w:eastAsia="Calibri"/>
          <w:i/>
          <w:sz w:val="16"/>
          <w:szCs w:val="16"/>
        </w:rPr>
      </w:pPr>
      <w:r w:rsidRPr="002225BF">
        <w:rPr>
          <w:rFonts w:ascii="Calibri" w:eastAsia="Calibri" w:hAnsi="Calibri"/>
        </w:rPr>
        <w:t xml:space="preserve">  </w:t>
      </w:r>
      <w:r w:rsidRPr="002225BF">
        <w:rPr>
          <w:rFonts w:ascii="Calibri" w:eastAsia="Calibri" w:hAnsi="Calibri"/>
        </w:rPr>
        <w:tab/>
      </w:r>
      <w:r w:rsidRPr="002225BF">
        <w:rPr>
          <w:rFonts w:ascii="Calibri" w:eastAsia="Calibri" w:hAnsi="Calibri"/>
        </w:rPr>
        <w:tab/>
      </w:r>
      <w:r w:rsidRPr="002225BF">
        <w:rPr>
          <w:rFonts w:eastAsia="Calibri"/>
        </w:rPr>
        <w:t xml:space="preserve">  </w:t>
      </w:r>
      <w:r w:rsidRPr="002225BF">
        <w:rPr>
          <w:rFonts w:eastAsia="Calibri"/>
          <w:i/>
          <w:sz w:val="16"/>
          <w:szCs w:val="16"/>
        </w:rPr>
        <w:t>(</w:t>
      </w:r>
      <w:r>
        <w:rPr>
          <w:rFonts w:eastAsia="Calibri"/>
          <w:i/>
          <w:sz w:val="16"/>
          <w:szCs w:val="16"/>
        </w:rPr>
        <w:t>должность и ФИО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</w:t>
      </w:r>
      <w:r w:rsidRPr="002225BF">
        <w:rPr>
          <w:rFonts w:eastAsia="Calibri"/>
          <w:i/>
          <w:sz w:val="16"/>
          <w:szCs w:val="16"/>
        </w:rPr>
        <w:t>)</w:t>
      </w:r>
    </w:p>
    <w:p w:rsidR="000F59AD" w:rsidRDefault="000F59AD" w:rsidP="000F59AD">
      <w:pPr>
        <w:tabs>
          <w:tab w:val="left" w:pos="142"/>
          <w:tab w:val="center" w:pos="4153"/>
          <w:tab w:val="right" w:pos="8306"/>
        </w:tabs>
        <w:ind w:hanging="426"/>
        <w:rPr>
          <w:rFonts w:eastAsia="Calibri"/>
          <w:b/>
          <w:sz w:val="24"/>
          <w:szCs w:val="24"/>
        </w:rPr>
      </w:pP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ind w:hanging="426"/>
        <w:rPr>
          <w:rFonts w:eastAsia="Calibri"/>
          <w:i/>
          <w:sz w:val="24"/>
          <w:szCs w:val="24"/>
        </w:rPr>
      </w:pPr>
      <w:r w:rsidRPr="002225BF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133985</wp:posOffset>
                </wp:positionV>
                <wp:extent cx="4366260" cy="19050"/>
                <wp:effectExtent l="9525" t="11430" r="571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5679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10.5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PrVAIAAF4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"/>
            </w:pict>
          </mc:Fallback>
        </mc:AlternateContent>
      </w:r>
      <w:r>
        <w:rPr>
          <w:rFonts w:eastAsia="Calibri"/>
          <w:b/>
          <w:sz w:val="24"/>
          <w:szCs w:val="24"/>
        </w:rPr>
        <w:t>действующего на осн</w:t>
      </w:r>
      <w:r w:rsidRPr="00FB7E21">
        <w:rPr>
          <w:rFonts w:eastAsia="Calibri"/>
          <w:b/>
          <w:sz w:val="24"/>
          <w:szCs w:val="24"/>
        </w:rPr>
        <w:t>овании</w:t>
      </w:r>
      <w:r w:rsidRPr="002225BF">
        <w:rPr>
          <w:rFonts w:eastAsia="Calibri"/>
          <w:sz w:val="24"/>
          <w:szCs w:val="24"/>
        </w:rPr>
        <w:t xml:space="preserve">   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rPr>
          <w:rFonts w:ascii="Calibri" w:eastAsia="Calibri" w:hAnsi="Calibri"/>
          <w:sz w:val="8"/>
          <w:szCs w:val="8"/>
        </w:rPr>
      </w:pPr>
      <w:r w:rsidRPr="002225BF">
        <w:rPr>
          <w:rFonts w:ascii="Calibri" w:eastAsia="Calibri" w:hAnsi="Calibri"/>
          <w:sz w:val="8"/>
          <w:szCs w:val="8"/>
        </w:rPr>
        <w:t xml:space="preserve">                                    </w:t>
      </w:r>
    </w:p>
    <w:p w:rsidR="000F59AD" w:rsidRPr="00FB7E21" w:rsidRDefault="000F59AD" w:rsidP="000F59AD">
      <w:pPr>
        <w:tabs>
          <w:tab w:val="left" w:pos="142"/>
          <w:tab w:val="center" w:pos="4153"/>
          <w:tab w:val="right" w:pos="8306"/>
        </w:tabs>
        <w:jc w:val="center"/>
        <w:rPr>
          <w:rFonts w:eastAsia="Calibri"/>
          <w:i/>
          <w:sz w:val="16"/>
          <w:szCs w:val="16"/>
        </w:rPr>
      </w:pPr>
      <w:r w:rsidRPr="002225BF">
        <w:rPr>
          <w:rFonts w:ascii="Calibri" w:eastAsia="Calibri" w:hAnsi="Calibri"/>
        </w:rPr>
        <w:t xml:space="preserve">  </w:t>
      </w:r>
      <w:r w:rsidRPr="002225BF">
        <w:rPr>
          <w:rFonts w:ascii="Calibri" w:eastAsia="Calibri" w:hAnsi="Calibri"/>
        </w:rPr>
        <w:tab/>
      </w:r>
      <w:r w:rsidRPr="002225BF">
        <w:rPr>
          <w:rFonts w:ascii="Calibri" w:eastAsia="Calibri" w:hAnsi="Calibri"/>
        </w:rPr>
        <w:tab/>
      </w:r>
      <w:r w:rsidRPr="002225BF">
        <w:rPr>
          <w:rFonts w:eastAsia="Calibri"/>
        </w:rPr>
        <w:t xml:space="preserve">  </w:t>
      </w:r>
      <w:r w:rsidRPr="002225BF">
        <w:rPr>
          <w:rFonts w:eastAsia="Calibri"/>
          <w:i/>
          <w:sz w:val="16"/>
          <w:szCs w:val="16"/>
        </w:rPr>
        <w:t>(</w:t>
      </w:r>
      <w:r>
        <w:rPr>
          <w:rFonts w:eastAsia="Calibri"/>
          <w:i/>
          <w:sz w:val="16"/>
          <w:szCs w:val="16"/>
        </w:rPr>
        <w:t>наименование и реквизиты документа, подтверждающего полномочия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лица)</w:t>
      </w:r>
    </w:p>
    <w:p w:rsidR="000F59AD" w:rsidRDefault="000F59AD" w:rsidP="000F59AD">
      <w:pPr>
        <w:tabs>
          <w:tab w:val="left" w:pos="142"/>
          <w:tab w:val="center" w:pos="4153"/>
          <w:tab w:val="right" w:pos="8306"/>
        </w:tabs>
        <w:ind w:hanging="426"/>
        <w:rPr>
          <w:rFonts w:eastAsia="Calibri"/>
          <w:b/>
          <w:sz w:val="24"/>
          <w:szCs w:val="24"/>
        </w:rPr>
      </w:pP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ind w:hanging="426"/>
        <w:rPr>
          <w:rFonts w:eastAsia="Calibri"/>
          <w:i/>
          <w:sz w:val="24"/>
          <w:szCs w:val="24"/>
        </w:rPr>
      </w:pPr>
      <w:r w:rsidRPr="002225BF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3335" t="10160" r="571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7FAB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TiTgIAAFo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PeMU4k4CAABaBAAADgAAAAAAAAAAAAAAAAAuAgAAZHJzL2Uyb0RvYy54bWxQSwECLQAUAAYACAAA&#10;ACEA7NBbZN0AAAAJAQAADwAAAAAAAAAAAAAAAACoBAAAZHJzL2Rvd25yZXYueG1sUEsFBgAAAAAE&#10;AAQA8wAAALIFAAAAAA==&#10;"/>
            </w:pict>
          </mc:Fallback>
        </mc:AlternateContent>
      </w:r>
      <w:r w:rsidRPr="002225BF">
        <w:rPr>
          <w:rFonts w:eastAsia="Calibri"/>
          <w:b/>
          <w:sz w:val="24"/>
          <w:szCs w:val="24"/>
        </w:rPr>
        <w:t>Место нахождения</w:t>
      </w:r>
      <w:r w:rsidRPr="002225BF">
        <w:rPr>
          <w:rFonts w:eastAsia="Calibri"/>
          <w:sz w:val="24"/>
          <w:szCs w:val="24"/>
        </w:rPr>
        <w:t xml:space="preserve">   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rPr>
          <w:rFonts w:ascii="Calibri" w:eastAsia="Calibri" w:hAnsi="Calibri"/>
          <w:sz w:val="8"/>
          <w:szCs w:val="8"/>
        </w:rPr>
      </w:pPr>
      <w:r w:rsidRPr="002225BF">
        <w:rPr>
          <w:rFonts w:ascii="Calibri" w:eastAsia="Calibri" w:hAnsi="Calibri"/>
          <w:sz w:val="8"/>
          <w:szCs w:val="8"/>
        </w:rPr>
        <w:t xml:space="preserve">                                    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jc w:val="center"/>
        <w:rPr>
          <w:rFonts w:eastAsia="Calibri"/>
          <w:i/>
          <w:sz w:val="16"/>
          <w:szCs w:val="16"/>
        </w:rPr>
      </w:pPr>
      <w:r w:rsidRPr="002225BF">
        <w:rPr>
          <w:rFonts w:ascii="Calibri" w:eastAsia="Calibri" w:hAnsi="Calibri"/>
        </w:rPr>
        <w:t xml:space="preserve">  </w:t>
      </w:r>
      <w:r w:rsidRPr="002225BF">
        <w:rPr>
          <w:rFonts w:ascii="Calibri" w:eastAsia="Calibri" w:hAnsi="Calibri"/>
        </w:rPr>
        <w:tab/>
      </w:r>
      <w:r w:rsidRPr="002225BF">
        <w:rPr>
          <w:rFonts w:ascii="Calibri" w:eastAsia="Calibri" w:hAnsi="Calibri"/>
        </w:rPr>
        <w:tab/>
      </w:r>
      <w:r w:rsidRPr="002225BF">
        <w:rPr>
          <w:rFonts w:eastAsia="Calibri"/>
        </w:rPr>
        <w:t xml:space="preserve">  </w:t>
      </w:r>
      <w:r w:rsidRPr="002225BF">
        <w:rPr>
          <w:rFonts w:eastAsia="Calibri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jc w:val="center"/>
        <w:rPr>
          <w:rFonts w:eastAsia="Calibri"/>
          <w:i/>
          <w:sz w:val="16"/>
          <w:szCs w:val="16"/>
        </w:rPr>
      </w:pPr>
    </w:p>
    <w:p w:rsidR="000F59AD" w:rsidRPr="002225BF" w:rsidRDefault="000F59AD" w:rsidP="000F59AD">
      <w:pPr>
        <w:tabs>
          <w:tab w:val="left" w:pos="142"/>
        </w:tabs>
        <w:ind w:left="-426"/>
        <w:rPr>
          <w:rFonts w:eastAsia="Calibri" w:cs="Courier New"/>
          <w:b/>
          <w:sz w:val="16"/>
          <w:szCs w:val="16"/>
        </w:rPr>
      </w:pPr>
      <w:r w:rsidRPr="002225BF">
        <w:rPr>
          <w:rFonts w:eastAsia="Calibri"/>
          <w:b/>
        </w:rPr>
        <w:t xml:space="preserve">Почтовый адрес </w:t>
      </w:r>
      <w:r w:rsidRPr="002225BF">
        <w:rPr>
          <w:rFonts w:eastAsia="Calibri" w:cs="Courier New"/>
          <w:b/>
          <w:sz w:val="16"/>
          <w:szCs w:val="16"/>
        </w:rPr>
        <w:t>________________________________________________________________________________________________________</w:t>
      </w:r>
    </w:p>
    <w:p w:rsidR="000F59AD" w:rsidRPr="002225BF" w:rsidRDefault="000F59AD" w:rsidP="000F59AD">
      <w:pPr>
        <w:tabs>
          <w:tab w:val="left" w:pos="142"/>
          <w:tab w:val="center" w:pos="4153"/>
          <w:tab w:val="right" w:pos="8306"/>
        </w:tabs>
        <w:jc w:val="center"/>
        <w:rPr>
          <w:rFonts w:eastAsia="Calibri"/>
          <w:i/>
          <w:sz w:val="16"/>
          <w:szCs w:val="16"/>
        </w:rPr>
      </w:pPr>
    </w:p>
    <w:p w:rsidR="000F59AD" w:rsidRPr="002225BF" w:rsidRDefault="000F59AD" w:rsidP="000F59AD">
      <w:pPr>
        <w:tabs>
          <w:tab w:val="left" w:pos="142"/>
        </w:tabs>
        <w:jc w:val="both"/>
        <w:rPr>
          <w:rFonts w:eastAsia="Calibri" w:cs="Courier New"/>
          <w:sz w:val="12"/>
          <w:szCs w:val="12"/>
        </w:rPr>
      </w:pPr>
    </w:p>
    <w:p w:rsidR="000F59AD" w:rsidRPr="002225BF" w:rsidRDefault="000F59AD" w:rsidP="000F59AD">
      <w:pPr>
        <w:tabs>
          <w:tab w:val="left" w:pos="142"/>
        </w:tabs>
        <w:ind w:hanging="426"/>
        <w:jc w:val="both"/>
        <w:rPr>
          <w:rFonts w:eastAsia="Calibri" w:cs="Courier New"/>
          <w:b/>
          <w:sz w:val="24"/>
          <w:szCs w:val="24"/>
        </w:rPr>
      </w:pPr>
      <w:r w:rsidRPr="002225BF">
        <w:rPr>
          <w:rFonts w:eastAsia="Calibri" w:cs="Courier New"/>
          <w:b/>
          <w:sz w:val="24"/>
          <w:szCs w:val="24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9AD" w:rsidRPr="002225BF" w:rsidTr="000F59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  <w:sz w:val="24"/>
                <w:szCs w:val="24"/>
              </w:rPr>
            </w:pPr>
            <w:r w:rsidRPr="002225BF">
              <w:rPr>
                <w:rFonts w:eastAsia="Calibri" w:cs="Courier New"/>
              </w:rPr>
              <w:t xml:space="preserve">  </w:t>
            </w:r>
            <w:r w:rsidRPr="002225BF">
              <w:rPr>
                <w:rFonts w:eastAsia="Calibri" w:cs="Courier New"/>
                <w:b/>
                <w:sz w:val="24"/>
                <w:szCs w:val="24"/>
              </w:rPr>
              <w:t xml:space="preserve">ОГРН </w:t>
            </w:r>
          </w:p>
          <w:p w:rsidR="000F59AD" w:rsidRPr="002225BF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</w:rPr>
            </w:pPr>
            <w:r w:rsidRPr="002225BF">
              <w:rPr>
                <w:rFonts w:eastAsia="Calibri" w:cs="Courier New"/>
                <w:b/>
                <w:sz w:val="24"/>
                <w:szCs w:val="24"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59AD" w:rsidRPr="002225BF" w:rsidRDefault="000F59AD" w:rsidP="000F59AD">
      <w:pPr>
        <w:tabs>
          <w:tab w:val="left" w:pos="142"/>
        </w:tabs>
        <w:rPr>
          <w:rFonts w:eastAsia="Calibri" w:cs="Courier New"/>
          <w:b/>
          <w:sz w:val="16"/>
          <w:szCs w:val="16"/>
        </w:rPr>
      </w:pPr>
    </w:p>
    <w:p w:rsidR="000F59AD" w:rsidRPr="002225BF" w:rsidRDefault="000F59AD" w:rsidP="000F59AD">
      <w:pPr>
        <w:tabs>
          <w:tab w:val="left" w:pos="142"/>
        </w:tabs>
        <w:ind w:hanging="426"/>
        <w:rPr>
          <w:rFonts w:eastAsia="Calibri" w:cs="Courier New"/>
          <w:b/>
          <w:sz w:val="24"/>
          <w:szCs w:val="24"/>
        </w:rPr>
      </w:pPr>
      <w:r w:rsidRPr="002225BF">
        <w:rPr>
          <w:rFonts w:eastAsia="Calibri" w:cs="Courier New"/>
          <w:b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9AD" w:rsidRPr="002225BF" w:rsidTr="000F59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  <w:sz w:val="24"/>
                <w:szCs w:val="24"/>
              </w:rPr>
            </w:pPr>
            <w:r w:rsidRPr="002225BF">
              <w:rPr>
                <w:rFonts w:eastAsia="Calibri" w:cs="Courier New"/>
              </w:rPr>
              <w:t xml:space="preserve"> </w:t>
            </w:r>
            <w:r w:rsidRPr="002225BF">
              <w:rPr>
                <w:rFonts w:eastAsia="Calibri" w:cs="Courier New"/>
                <w:sz w:val="24"/>
                <w:szCs w:val="24"/>
              </w:rPr>
              <w:t xml:space="preserve"> </w:t>
            </w:r>
            <w:r w:rsidRPr="002225BF">
              <w:rPr>
                <w:rFonts w:eastAsia="Calibri" w:cs="Courier New"/>
                <w:b/>
                <w:sz w:val="24"/>
                <w:szCs w:val="24"/>
              </w:rPr>
              <w:t xml:space="preserve">ИНН </w:t>
            </w:r>
          </w:p>
          <w:p w:rsidR="000F59AD" w:rsidRPr="002225BF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AD" w:rsidRPr="002225BF" w:rsidRDefault="000F59AD" w:rsidP="000F59A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59AD" w:rsidRPr="002225BF" w:rsidRDefault="000F59AD" w:rsidP="000F59AD">
      <w:pPr>
        <w:tabs>
          <w:tab w:val="left" w:pos="142"/>
        </w:tabs>
        <w:jc w:val="both"/>
        <w:rPr>
          <w:rFonts w:eastAsia="Calibri" w:cs="Courier Ne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827"/>
        <w:gridCol w:w="934"/>
        <w:gridCol w:w="3955"/>
      </w:tblGrid>
      <w:tr w:rsidR="000F59AD" w:rsidRPr="00992827" w:rsidTr="000F59AD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</w:rPr>
            </w:pPr>
            <w:r w:rsidRPr="00992827">
              <w:rPr>
                <w:rFonts w:eastAsia="Calibri" w:cs="Courier New"/>
                <w:b/>
              </w:rPr>
              <w:t>Телефон:</w:t>
            </w:r>
          </w:p>
        </w:tc>
        <w:tc>
          <w:tcPr>
            <w:tcW w:w="3841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</w:rPr>
            </w:pPr>
            <w:r w:rsidRPr="00992827">
              <w:rPr>
                <w:rFonts w:eastAsia="Calibri" w:cs="Courier New"/>
                <w:b/>
                <w:lang w:val="en-US"/>
              </w:rPr>
              <w:t>e-mail</w:t>
            </w:r>
            <w:r w:rsidRPr="00992827">
              <w:rPr>
                <w:rFonts w:eastAsia="Calibri" w:cs="Courier New"/>
                <w:b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</w:rPr>
            </w:pPr>
          </w:p>
        </w:tc>
      </w:tr>
      <w:tr w:rsidR="000F59AD" w:rsidRPr="00992827" w:rsidTr="000F59AD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</w:rPr>
            </w:pPr>
            <w:r w:rsidRPr="00992827">
              <w:rPr>
                <w:rFonts w:eastAsia="Calibri" w:cs="Courier New"/>
                <w:b/>
              </w:rPr>
              <w:t>Факс:</w:t>
            </w:r>
          </w:p>
        </w:tc>
        <w:tc>
          <w:tcPr>
            <w:tcW w:w="3841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b/>
                <w:lang w:val="en-US"/>
              </w:rPr>
            </w:pPr>
            <w:r w:rsidRPr="00992827">
              <w:rPr>
                <w:rFonts w:eastAsia="Calibri" w:cs="Courier New"/>
                <w:b/>
                <w:lang w:val="en-US"/>
              </w:rPr>
              <w:t>www</w:t>
            </w:r>
          </w:p>
        </w:tc>
        <w:tc>
          <w:tcPr>
            <w:tcW w:w="3969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</w:rPr>
            </w:pPr>
          </w:p>
        </w:tc>
      </w:tr>
    </w:tbl>
    <w:p w:rsidR="000F59AD" w:rsidRPr="002225BF" w:rsidRDefault="000F59AD" w:rsidP="000F59AD">
      <w:pPr>
        <w:tabs>
          <w:tab w:val="left" w:pos="142"/>
        </w:tabs>
        <w:jc w:val="both"/>
        <w:rPr>
          <w:rFonts w:eastAsia="Calibri" w:cs="Courier New"/>
        </w:rPr>
      </w:pPr>
    </w:p>
    <w:p w:rsidR="000F59AD" w:rsidRDefault="000F59AD" w:rsidP="000F59AD">
      <w:pPr>
        <w:tabs>
          <w:tab w:val="left" w:pos="142"/>
        </w:tabs>
        <w:jc w:val="both"/>
        <w:rPr>
          <w:rFonts w:eastAsia="Calibri" w:cs="Courier New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497"/>
      </w:tblGrid>
      <w:tr w:rsidR="000F59AD" w:rsidRPr="00992827" w:rsidTr="000F59AD">
        <w:tc>
          <w:tcPr>
            <w:tcW w:w="710" w:type="dxa"/>
            <w:shd w:val="clear" w:color="auto" w:fill="auto"/>
          </w:tcPr>
          <w:p w:rsidR="000F59AD" w:rsidRPr="00992827" w:rsidRDefault="000F59AD" w:rsidP="000F59AD">
            <w:pPr>
              <w:numPr>
                <w:ilvl w:val="0"/>
                <w:numId w:val="23"/>
              </w:numPr>
              <w:tabs>
                <w:tab w:val="left" w:pos="142"/>
              </w:tabs>
              <w:rPr>
                <w:rFonts w:eastAsia="Calibri" w:cs="Courier New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sz w:val="24"/>
                <w:szCs w:val="24"/>
              </w:rPr>
            </w:pPr>
            <w:r w:rsidRPr="00992827">
              <w:rPr>
                <w:rFonts w:eastAsia="Calibri" w:cs="Courier New"/>
                <w:sz w:val="24"/>
                <w:szCs w:val="24"/>
              </w:rPr>
              <w:t>Прошу добровольно прекратить членство в саморегулируемой организации Ассоциации «СРО «АЛЬЯНС СТРОИТЕЛЕЙ</w:t>
            </w:r>
            <w:r>
              <w:rPr>
                <w:rFonts w:eastAsia="Calibri" w:cs="Courier New"/>
                <w:sz w:val="24"/>
                <w:szCs w:val="24"/>
              </w:rPr>
              <w:t xml:space="preserve"> ПОДМОСКОВЬЯ</w:t>
            </w:r>
            <w:r w:rsidRPr="00992827">
              <w:rPr>
                <w:rFonts w:eastAsia="Calibri" w:cs="Courier New"/>
                <w:sz w:val="24"/>
                <w:szCs w:val="24"/>
              </w:rPr>
              <w:t>» и внести соответствующие сведения в реестр членов саморегулируемой организации.</w:t>
            </w:r>
          </w:p>
        </w:tc>
      </w:tr>
      <w:tr w:rsidR="000F59AD" w:rsidRPr="00992827" w:rsidTr="000F59AD">
        <w:tc>
          <w:tcPr>
            <w:tcW w:w="710" w:type="dxa"/>
            <w:shd w:val="clear" w:color="auto" w:fill="auto"/>
          </w:tcPr>
          <w:p w:rsidR="000F59AD" w:rsidRPr="00992827" w:rsidRDefault="000F59AD" w:rsidP="000F59AD">
            <w:pPr>
              <w:numPr>
                <w:ilvl w:val="0"/>
                <w:numId w:val="23"/>
              </w:numPr>
              <w:tabs>
                <w:tab w:val="left" w:pos="142"/>
              </w:tabs>
              <w:rPr>
                <w:rFonts w:eastAsia="Calibri" w:cs="Courier New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sz w:val="24"/>
                <w:szCs w:val="24"/>
              </w:rPr>
            </w:pPr>
            <w:r w:rsidRPr="00992827">
              <w:rPr>
                <w:rFonts w:eastAsia="Calibri" w:cs="Courier New"/>
                <w:sz w:val="24"/>
                <w:szCs w:val="24"/>
              </w:rPr>
              <w:t>При наличии перед Ассоциацией «СРО «АЛЬЯНС СТРОИТЕЛЕЙ</w:t>
            </w:r>
            <w:r w:rsidR="00167A0D">
              <w:rPr>
                <w:rFonts w:eastAsia="Calibri" w:cs="Courier New"/>
                <w:sz w:val="24"/>
                <w:szCs w:val="24"/>
              </w:rPr>
              <w:t xml:space="preserve"> ПОДМОСКОВЬЯ</w:t>
            </w:r>
            <w:r w:rsidRPr="00992827">
              <w:rPr>
                <w:rFonts w:eastAsia="Calibri" w:cs="Courier New"/>
                <w:sz w:val="24"/>
                <w:szCs w:val="24"/>
              </w:rPr>
              <w:t xml:space="preserve">» задолженности по уплате членских взносов обязуюсь погасить задолженность не позднее чем в месячный срок со дня прекращения членства в Ассоциации. </w:t>
            </w:r>
          </w:p>
        </w:tc>
      </w:tr>
      <w:tr w:rsidR="000F59AD" w:rsidRPr="00992827" w:rsidTr="000F59AD">
        <w:tc>
          <w:tcPr>
            <w:tcW w:w="710" w:type="dxa"/>
            <w:shd w:val="clear" w:color="auto" w:fill="auto"/>
          </w:tcPr>
          <w:p w:rsidR="000F59AD" w:rsidRPr="00992827" w:rsidRDefault="000F59AD" w:rsidP="000F59AD">
            <w:pPr>
              <w:numPr>
                <w:ilvl w:val="0"/>
                <w:numId w:val="23"/>
              </w:numPr>
              <w:tabs>
                <w:tab w:val="left" w:pos="142"/>
              </w:tabs>
              <w:rPr>
                <w:rFonts w:eastAsia="Calibri" w:cs="Courier New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sz w:val="24"/>
                <w:szCs w:val="24"/>
              </w:rPr>
            </w:pPr>
            <w:r w:rsidRPr="00992827">
              <w:rPr>
                <w:rFonts w:eastAsia="Calibri" w:cs="Courier New"/>
                <w:sz w:val="24"/>
                <w:szCs w:val="24"/>
              </w:rPr>
              <w:t>Уведомлен, что лицу, прекратившему членство в саморегулируемой организации, не возвращаются уплаченные вступительный взнос, членские взносы, а также взнос (взносы) в компенсационный фонд (компенсационные фонды) саморегулируемой организации, если иное не предусмотрено Федеральным законом от 29.12.2004 №191-ФЗ «О введении в действие Градостроительного кодекса Российской Федерации».</w:t>
            </w:r>
          </w:p>
        </w:tc>
      </w:tr>
      <w:tr w:rsidR="000F59AD" w:rsidRPr="00992827" w:rsidTr="000F59AD">
        <w:tc>
          <w:tcPr>
            <w:tcW w:w="710" w:type="dxa"/>
            <w:shd w:val="clear" w:color="auto" w:fill="auto"/>
          </w:tcPr>
          <w:p w:rsidR="000F59AD" w:rsidRPr="00992827" w:rsidRDefault="000F59AD" w:rsidP="000F59AD">
            <w:pPr>
              <w:numPr>
                <w:ilvl w:val="0"/>
                <w:numId w:val="23"/>
              </w:numPr>
              <w:tabs>
                <w:tab w:val="left" w:pos="142"/>
              </w:tabs>
              <w:rPr>
                <w:rFonts w:eastAsia="Calibri" w:cs="Courier New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sz w:val="24"/>
                <w:szCs w:val="24"/>
              </w:rPr>
            </w:pPr>
            <w:r w:rsidRPr="00992827">
              <w:rPr>
                <w:rFonts w:eastAsia="Calibri" w:cs="Courier New"/>
                <w:sz w:val="24"/>
                <w:szCs w:val="24"/>
              </w:rPr>
              <w:t xml:space="preserve">Уведомлен, что согласно ч.6 статьи 55.7 Градостроительного кодекса Российской Федерации, в случае прекращения индивидуальным предпринимателем или юридическим лицом членства в саморегулируемой организации, такой индивидуальный </w:t>
            </w:r>
            <w:r w:rsidRPr="00992827">
              <w:rPr>
                <w:rFonts w:eastAsia="Calibri" w:cs="Courier New"/>
                <w:sz w:val="24"/>
                <w:szCs w:val="24"/>
              </w:rPr>
              <w:lastRenderedPageBreak/>
              <w:t>предприниматель или такое юридическое лицо в течение одного года не могут быть вновь приняты в члены саморегулируемой организации.</w:t>
            </w:r>
          </w:p>
        </w:tc>
      </w:tr>
      <w:tr w:rsidR="000F59AD" w:rsidRPr="00992827" w:rsidTr="000F59AD">
        <w:tc>
          <w:tcPr>
            <w:tcW w:w="710" w:type="dxa"/>
            <w:shd w:val="clear" w:color="auto" w:fill="auto"/>
          </w:tcPr>
          <w:p w:rsidR="000F59AD" w:rsidRPr="00992827" w:rsidRDefault="000F59AD" w:rsidP="000F59AD">
            <w:pPr>
              <w:numPr>
                <w:ilvl w:val="0"/>
                <w:numId w:val="23"/>
              </w:numPr>
              <w:tabs>
                <w:tab w:val="left" w:pos="142"/>
              </w:tabs>
              <w:rPr>
                <w:rFonts w:eastAsia="Calibri" w:cs="Courier New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F59AD" w:rsidRPr="00992827" w:rsidRDefault="000F59AD" w:rsidP="000F59AD">
            <w:pPr>
              <w:tabs>
                <w:tab w:val="left" w:pos="142"/>
              </w:tabs>
              <w:jc w:val="both"/>
              <w:rPr>
                <w:rFonts w:eastAsia="Calibri" w:cs="Courier New"/>
                <w:sz w:val="24"/>
                <w:szCs w:val="24"/>
              </w:rPr>
            </w:pPr>
            <w:r w:rsidRPr="00992827">
              <w:rPr>
                <w:rFonts w:eastAsia="Calibri" w:cs="Courier New"/>
                <w:sz w:val="24"/>
                <w:szCs w:val="24"/>
              </w:rPr>
              <w:t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лица,  в соответствии с требованиями законодательства и внутренних документов Ассоциации будут включены в реестр членов саморегулируемой организации и размещены на сайте Ассоциации.</w:t>
            </w:r>
          </w:p>
        </w:tc>
      </w:tr>
    </w:tbl>
    <w:p w:rsidR="000F59AD" w:rsidRPr="002225BF" w:rsidRDefault="000F59AD" w:rsidP="000F59AD">
      <w:pPr>
        <w:jc w:val="both"/>
        <w:rPr>
          <w:sz w:val="24"/>
          <w:szCs w:val="24"/>
        </w:rPr>
      </w:pPr>
    </w:p>
    <w:p w:rsidR="000F59AD" w:rsidRPr="002225BF" w:rsidRDefault="000F59AD" w:rsidP="000F59AD">
      <w:pPr>
        <w:ind w:left="-426"/>
        <w:jc w:val="both"/>
        <w:rPr>
          <w:sz w:val="24"/>
          <w:szCs w:val="24"/>
        </w:rPr>
      </w:pPr>
    </w:p>
    <w:p w:rsidR="000F59AD" w:rsidRPr="002225BF" w:rsidRDefault="000F59AD" w:rsidP="000F59AD">
      <w:pPr>
        <w:ind w:left="-426"/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410"/>
        <w:gridCol w:w="425"/>
        <w:gridCol w:w="3509"/>
      </w:tblGrid>
      <w:tr w:rsidR="000F59AD" w:rsidRPr="002225BF" w:rsidTr="000F59AD">
        <w:tc>
          <w:tcPr>
            <w:tcW w:w="2410" w:type="dxa"/>
            <w:tcBorders>
              <w:bottom w:val="single" w:sz="4" w:space="0" w:color="auto"/>
            </w:tcBorders>
          </w:tcPr>
          <w:p w:rsidR="000F59AD" w:rsidRPr="002225BF" w:rsidRDefault="000F59AD" w:rsidP="000F59A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59AD" w:rsidRPr="002225BF" w:rsidRDefault="000F59AD" w:rsidP="000F59A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F59AD" w:rsidRPr="002225BF" w:rsidRDefault="000F59AD" w:rsidP="000F59A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59AD" w:rsidRPr="002225BF" w:rsidRDefault="000F59AD" w:rsidP="000F59A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F59AD" w:rsidRPr="002225BF" w:rsidRDefault="000F59AD" w:rsidP="000F59A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0F59AD" w:rsidRPr="002225BF" w:rsidTr="000F59AD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0F59AD" w:rsidRPr="002225BF" w:rsidRDefault="000F59AD" w:rsidP="000F59AD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2225BF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0F59AD" w:rsidRPr="002225BF" w:rsidRDefault="000F59AD" w:rsidP="000F59A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59AD" w:rsidRPr="002225BF" w:rsidRDefault="000F59AD" w:rsidP="000F59AD">
            <w:pPr>
              <w:ind w:left="1440" w:hanging="1440"/>
              <w:jc w:val="center"/>
              <w:rPr>
                <w:rFonts w:ascii="Courier New" w:hAnsi="Courier New"/>
                <w:sz w:val="16"/>
                <w:szCs w:val="16"/>
              </w:rPr>
            </w:pPr>
            <w:r w:rsidRPr="002225BF">
              <w:rPr>
                <w:i/>
                <w:sz w:val="16"/>
                <w:szCs w:val="16"/>
              </w:rPr>
              <w:t xml:space="preserve">                  (подпись)                                     </w:t>
            </w:r>
            <w:r w:rsidRPr="002225BF">
              <w:rPr>
                <w:b/>
              </w:rPr>
              <w:t>М.П.</w:t>
            </w:r>
          </w:p>
        </w:tc>
        <w:tc>
          <w:tcPr>
            <w:tcW w:w="425" w:type="dxa"/>
          </w:tcPr>
          <w:p w:rsidR="000F59AD" w:rsidRPr="002225BF" w:rsidRDefault="000F59AD" w:rsidP="000F59A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0F59AD" w:rsidRDefault="000F59AD" w:rsidP="000F59AD">
            <w:pPr>
              <w:ind w:left="1440" w:hanging="1406"/>
              <w:jc w:val="center"/>
              <w:rPr>
                <w:i/>
                <w:sz w:val="16"/>
                <w:szCs w:val="16"/>
              </w:rPr>
            </w:pPr>
            <w:r w:rsidRPr="002225BF">
              <w:rPr>
                <w:i/>
                <w:sz w:val="16"/>
                <w:szCs w:val="16"/>
              </w:rPr>
              <w:t>(фамилия и инициалы)</w:t>
            </w:r>
          </w:p>
          <w:p w:rsidR="000F59AD" w:rsidRPr="002225BF" w:rsidRDefault="000F59AD" w:rsidP="000F59AD">
            <w:pPr>
              <w:ind w:left="1440" w:hanging="1406"/>
              <w:jc w:val="center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0F59AD" w:rsidRPr="002225BF" w:rsidTr="000F59AD">
        <w:trPr>
          <w:trHeight w:val="342"/>
        </w:trPr>
        <w:tc>
          <w:tcPr>
            <w:tcW w:w="2410" w:type="dxa"/>
          </w:tcPr>
          <w:p w:rsidR="000F59AD" w:rsidRPr="002225BF" w:rsidRDefault="000F59AD" w:rsidP="000F59AD">
            <w:pPr>
              <w:ind w:left="1440" w:hanging="14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0F59AD" w:rsidRPr="002225BF" w:rsidRDefault="000F59AD" w:rsidP="000F59A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F59AD" w:rsidRPr="002225BF" w:rsidRDefault="000F59AD" w:rsidP="000F59AD">
            <w:pPr>
              <w:ind w:left="1440" w:hanging="14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F59AD" w:rsidRPr="002225BF" w:rsidRDefault="000F59AD" w:rsidP="000F59A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0F59AD" w:rsidRPr="002225BF" w:rsidRDefault="000F59AD" w:rsidP="000F59AD">
            <w:pPr>
              <w:ind w:left="1440" w:hanging="1440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F59AD" w:rsidRDefault="000F59AD" w:rsidP="002D4E77">
      <w:pPr>
        <w:jc w:val="both"/>
        <w:rPr>
          <w:sz w:val="24"/>
          <w:szCs w:val="24"/>
        </w:rPr>
      </w:pPr>
    </w:p>
    <w:p w:rsidR="000F59AD" w:rsidRDefault="000F59AD" w:rsidP="002D4E77">
      <w:pPr>
        <w:jc w:val="both"/>
        <w:rPr>
          <w:sz w:val="24"/>
          <w:szCs w:val="24"/>
        </w:rPr>
      </w:pPr>
    </w:p>
    <w:p w:rsidR="000F59AD" w:rsidRDefault="000F59A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2D4E77">
      <w:pPr>
        <w:jc w:val="both"/>
        <w:rPr>
          <w:sz w:val="24"/>
          <w:szCs w:val="24"/>
        </w:rPr>
      </w:pPr>
    </w:p>
    <w:p w:rsidR="00167A0D" w:rsidRDefault="00167A0D" w:rsidP="00167A0D">
      <w:pPr>
        <w:pStyle w:val="af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67A0D" w:rsidRPr="005F2B73" w:rsidRDefault="00167A0D" w:rsidP="002D4E77">
      <w:pPr>
        <w:jc w:val="both"/>
        <w:rPr>
          <w:sz w:val="24"/>
          <w:szCs w:val="24"/>
        </w:rPr>
      </w:pPr>
    </w:p>
    <w:sectPr w:rsidR="00167A0D" w:rsidRPr="005F2B73" w:rsidSect="000F59AD">
      <w:footerReference w:type="default" r:id="rId7"/>
      <w:pgSz w:w="11906" w:h="16838"/>
      <w:pgMar w:top="851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AD" w:rsidRDefault="000F59AD" w:rsidP="00026951">
      <w:r>
        <w:separator/>
      </w:r>
    </w:p>
  </w:endnote>
  <w:endnote w:type="continuationSeparator" w:id="0">
    <w:p w:rsidR="000F59AD" w:rsidRDefault="000F59AD" w:rsidP="0002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6348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9AD" w:rsidRPr="004A0C2C" w:rsidRDefault="000F59AD">
        <w:pPr>
          <w:pStyle w:val="a5"/>
          <w:jc w:val="right"/>
          <w:rPr>
            <w:rFonts w:ascii="Times New Roman" w:hAnsi="Times New Roman" w:cs="Times New Roman"/>
          </w:rPr>
        </w:pPr>
        <w:r w:rsidRPr="004A0C2C">
          <w:rPr>
            <w:rFonts w:ascii="Times New Roman" w:hAnsi="Times New Roman" w:cs="Times New Roman"/>
          </w:rPr>
          <w:fldChar w:fldCharType="begin"/>
        </w:r>
        <w:r w:rsidRPr="004A0C2C">
          <w:rPr>
            <w:rFonts w:ascii="Times New Roman" w:hAnsi="Times New Roman" w:cs="Times New Roman"/>
          </w:rPr>
          <w:instrText>PAGE   \* MERGEFORMAT</w:instrText>
        </w:r>
        <w:r w:rsidRPr="004A0C2C">
          <w:rPr>
            <w:rFonts w:ascii="Times New Roman" w:hAnsi="Times New Roman" w:cs="Times New Roman"/>
          </w:rPr>
          <w:fldChar w:fldCharType="separate"/>
        </w:r>
        <w:r w:rsidR="00214C84">
          <w:rPr>
            <w:rFonts w:ascii="Times New Roman" w:hAnsi="Times New Roman" w:cs="Times New Roman"/>
            <w:noProof/>
          </w:rPr>
          <w:t>2</w:t>
        </w:r>
        <w:r w:rsidRPr="004A0C2C">
          <w:rPr>
            <w:rFonts w:ascii="Times New Roman" w:hAnsi="Times New Roman" w:cs="Times New Roman"/>
          </w:rPr>
          <w:fldChar w:fldCharType="end"/>
        </w:r>
      </w:p>
    </w:sdtContent>
  </w:sdt>
  <w:p w:rsidR="000F59AD" w:rsidRDefault="000F59AD" w:rsidP="000269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AD" w:rsidRDefault="000F59AD" w:rsidP="00026951">
      <w:r>
        <w:separator/>
      </w:r>
    </w:p>
  </w:footnote>
  <w:footnote w:type="continuationSeparator" w:id="0">
    <w:p w:rsidR="000F59AD" w:rsidRDefault="000F59AD" w:rsidP="0002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238330"/>
    <w:multiLevelType w:val="hybridMultilevel"/>
    <w:tmpl w:val="21DB6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B94"/>
    <w:multiLevelType w:val="hybridMultilevel"/>
    <w:tmpl w:val="D95AF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380"/>
    <w:multiLevelType w:val="hybridMultilevel"/>
    <w:tmpl w:val="83086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1627"/>
    <w:multiLevelType w:val="hybridMultilevel"/>
    <w:tmpl w:val="18EA4A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B9168D"/>
    <w:multiLevelType w:val="hybridMultilevel"/>
    <w:tmpl w:val="5AA84F6E"/>
    <w:lvl w:ilvl="0" w:tplc="4AF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CB2"/>
    <w:multiLevelType w:val="multilevel"/>
    <w:tmpl w:val="EB0E2E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trike w:val="0"/>
        <w:color w:val="auto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5D5E58"/>
    <w:multiLevelType w:val="hybridMultilevel"/>
    <w:tmpl w:val="F702CB14"/>
    <w:lvl w:ilvl="0" w:tplc="4AF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E695A"/>
    <w:multiLevelType w:val="hybridMultilevel"/>
    <w:tmpl w:val="D8F832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F5FF1"/>
    <w:multiLevelType w:val="multilevel"/>
    <w:tmpl w:val="B80E9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80C9E"/>
    <w:multiLevelType w:val="hybridMultilevel"/>
    <w:tmpl w:val="9A2AED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95C11"/>
    <w:multiLevelType w:val="hybridMultilevel"/>
    <w:tmpl w:val="A0A0C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5C2C47"/>
    <w:multiLevelType w:val="hybridMultilevel"/>
    <w:tmpl w:val="9E72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502B"/>
    <w:multiLevelType w:val="hybridMultilevel"/>
    <w:tmpl w:val="91CE2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3"/>
  </w:num>
  <w:num w:numId="5">
    <w:abstractNumId w:val="21"/>
  </w:num>
  <w:num w:numId="6">
    <w:abstractNumId w:val="11"/>
  </w:num>
  <w:num w:numId="7">
    <w:abstractNumId w:val="19"/>
  </w:num>
  <w:num w:numId="8">
    <w:abstractNumId w:val="18"/>
  </w:num>
  <w:num w:numId="9">
    <w:abstractNumId w:val="22"/>
  </w:num>
  <w:num w:numId="10">
    <w:abstractNumId w:val="17"/>
  </w:num>
  <w:num w:numId="11">
    <w:abstractNumId w:val="2"/>
  </w:num>
  <w:num w:numId="12">
    <w:abstractNumId w:val="15"/>
  </w:num>
  <w:num w:numId="13">
    <w:abstractNumId w:val="13"/>
  </w:num>
  <w:num w:numId="14">
    <w:abstractNumId w:val="10"/>
  </w:num>
  <w:num w:numId="15">
    <w:abstractNumId w:val="20"/>
  </w:num>
  <w:num w:numId="16">
    <w:abstractNumId w:val="4"/>
  </w:num>
  <w:num w:numId="17">
    <w:abstractNumId w:val="1"/>
  </w:num>
  <w:num w:numId="18">
    <w:abstractNumId w:val="24"/>
  </w:num>
  <w:num w:numId="19">
    <w:abstractNumId w:val="3"/>
  </w:num>
  <w:num w:numId="20">
    <w:abstractNumId w:val="5"/>
  </w:num>
  <w:num w:numId="21">
    <w:abstractNumId w:val="16"/>
  </w:num>
  <w:num w:numId="22">
    <w:abstractNumId w:val="14"/>
  </w:num>
  <w:num w:numId="23">
    <w:abstractNumId w:val="6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E"/>
    <w:rsid w:val="00005ABA"/>
    <w:rsid w:val="00011AF2"/>
    <w:rsid w:val="00015A98"/>
    <w:rsid w:val="00023601"/>
    <w:rsid w:val="00026951"/>
    <w:rsid w:val="000376A7"/>
    <w:rsid w:val="00063CEE"/>
    <w:rsid w:val="00090744"/>
    <w:rsid w:val="000D4DFA"/>
    <w:rsid w:val="000E177E"/>
    <w:rsid w:val="000F59AD"/>
    <w:rsid w:val="0011394A"/>
    <w:rsid w:val="0012189A"/>
    <w:rsid w:val="00135599"/>
    <w:rsid w:val="00167A0D"/>
    <w:rsid w:val="001B3E2D"/>
    <w:rsid w:val="001C5A1D"/>
    <w:rsid w:val="001D122D"/>
    <w:rsid w:val="001D259E"/>
    <w:rsid w:val="001D3C15"/>
    <w:rsid w:val="001F5026"/>
    <w:rsid w:val="0020265F"/>
    <w:rsid w:val="00214C84"/>
    <w:rsid w:val="00215AAD"/>
    <w:rsid w:val="00243077"/>
    <w:rsid w:val="00261ED7"/>
    <w:rsid w:val="00263BA7"/>
    <w:rsid w:val="0027165C"/>
    <w:rsid w:val="00280572"/>
    <w:rsid w:val="002841FE"/>
    <w:rsid w:val="002B7F0F"/>
    <w:rsid w:val="002C60B5"/>
    <w:rsid w:val="002D4E77"/>
    <w:rsid w:val="00316241"/>
    <w:rsid w:val="00323868"/>
    <w:rsid w:val="00342558"/>
    <w:rsid w:val="003729AB"/>
    <w:rsid w:val="00376F41"/>
    <w:rsid w:val="003F695A"/>
    <w:rsid w:val="00425B0C"/>
    <w:rsid w:val="004730BA"/>
    <w:rsid w:val="004A0C2C"/>
    <w:rsid w:val="004E668B"/>
    <w:rsid w:val="00500B72"/>
    <w:rsid w:val="00527308"/>
    <w:rsid w:val="00557A92"/>
    <w:rsid w:val="00572D53"/>
    <w:rsid w:val="005D1E28"/>
    <w:rsid w:val="0060154C"/>
    <w:rsid w:val="006A3481"/>
    <w:rsid w:val="006A5687"/>
    <w:rsid w:val="006B1355"/>
    <w:rsid w:val="006C2055"/>
    <w:rsid w:val="006E1127"/>
    <w:rsid w:val="006E3217"/>
    <w:rsid w:val="006E66AD"/>
    <w:rsid w:val="00784FB5"/>
    <w:rsid w:val="007A43E7"/>
    <w:rsid w:val="00803BB2"/>
    <w:rsid w:val="00822B77"/>
    <w:rsid w:val="0085411B"/>
    <w:rsid w:val="00862149"/>
    <w:rsid w:val="00892B93"/>
    <w:rsid w:val="0089367A"/>
    <w:rsid w:val="008A01A3"/>
    <w:rsid w:val="008C2A3D"/>
    <w:rsid w:val="008D44CC"/>
    <w:rsid w:val="009364C7"/>
    <w:rsid w:val="009624C1"/>
    <w:rsid w:val="009A3717"/>
    <w:rsid w:val="009B16D3"/>
    <w:rsid w:val="009B5931"/>
    <w:rsid w:val="009D0E42"/>
    <w:rsid w:val="00A20EFC"/>
    <w:rsid w:val="00A33B69"/>
    <w:rsid w:val="00A623A9"/>
    <w:rsid w:val="00A71AFE"/>
    <w:rsid w:val="00AD5104"/>
    <w:rsid w:val="00AF35CC"/>
    <w:rsid w:val="00B465D1"/>
    <w:rsid w:val="00B5615B"/>
    <w:rsid w:val="00B7049F"/>
    <w:rsid w:val="00BD0AFB"/>
    <w:rsid w:val="00BF3CD5"/>
    <w:rsid w:val="00C021FB"/>
    <w:rsid w:val="00C50BAA"/>
    <w:rsid w:val="00CA25E7"/>
    <w:rsid w:val="00D2495C"/>
    <w:rsid w:val="00D272AD"/>
    <w:rsid w:val="00D4351B"/>
    <w:rsid w:val="00D775C0"/>
    <w:rsid w:val="00DA3F30"/>
    <w:rsid w:val="00DB2180"/>
    <w:rsid w:val="00E26E48"/>
    <w:rsid w:val="00E45711"/>
    <w:rsid w:val="00E51AF4"/>
    <w:rsid w:val="00E56BD6"/>
    <w:rsid w:val="00E9393F"/>
    <w:rsid w:val="00E93C32"/>
    <w:rsid w:val="00EA0CB5"/>
    <w:rsid w:val="00EE1FE7"/>
    <w:rsid w:val="00EE4DE4"/>
    <w:rsid w:val="00F02709"/>
    <w:rsid w:val="00F55C3D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E7F"/>
  <w15:docId w15:val="{072E2AAA-2C64-4587-BAF1-B562964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E77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2D4E77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2D4E77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2D4E77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2D4E77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2D4E77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2D4E77"/>
    <w:pPr>
      <w:spacing w:before="240" w:after="60" w:line="276" w:lineRule="auto"/>
      <w:outlineLvl w:val="6"/>
    </w:pPr>
    <w:rPr>
      <w:rFonts w:ascii="Calibri" w:eastAsia="DengXian" w:hAnsi="Calibri" w:cs="Arial"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2D4E77"/>
    <w:pPr>
      <w:spacing w:before="240" w:after="60" w:line="276" w:lineRule="auto"/>
      <w:outlineLvl w:val="7"/>
    </w:pPr>
    <w:rPr>
      <w:rFonts w:ascii="Calibri" w:eastAsia="DengXian" w:hAnsi="Calibri" w:cs="Arial"/>
      <w:i/>
      <w:iCs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6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6951"/>
  </w:style>
  <w:style w:type="paragraph" w:styleId="a5">
    <w:name w:val="footer"/>
    <w:basedOn w:val="a"/>
    <w:link w:val="a6"/>
    <w:uiPriority w:val="99"/>
    <w:unhideWhenUsed/>
    <w:rsid w:val="000269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6951"/>
  </w:style>
  <w:style w:type="paragraph" w:styleId="a7">
    <w:name w:val="Balloon Text"/>
    <w:basedOn w:val="a"/>
    <w:link w:val="a8"/>
    <w:uiPriority w:val="99"/>
    <w:semiHidden/>
    <w:unhideWhenUsed/>
    <w:rsid w:val="009624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4C1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D272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D272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E77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2D4E77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2D4E77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2D4E77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D4E77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2D4E77"/>
    <w:rPr>
      <w:rFonts w:ascii="Arial" w:eastAsia="Arial" w:hAnsi="Arial" w:cs="Arial"/>
      <w:i/>
      <w:color w:val="666666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D4E77"/>
    <w:rPr>
      <w:rFonts w:ascii="Calibri" w:eastAsia="DengXian" w:hAnsi="Calibri" w:cs="Arial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2D4E77"/>
    <w:rPr>
      <w:rFonts w:ascii="Calibri" w:eastAsia="DengXian" w:hAnsi="Calibri" w:cs="Arial"/>
      <w:i/>
      <w:iCs/>
      <w:color w:val="000000"/>
      <w:sz w:val="24"/>
      <w:szCs w:val="24"/>
      <w:lang w:eastAsia="zh-CN"/>
    </w:rPr>
  </w:style>
  <w:style w:type="table" w:customStyle="1" w:styleId="TableNormal">
    <w:name w:val="Table Normal"/>
    <w:rsid w:val="002D4E77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2D4E77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a">
    <w:name w:val="Заголовок Знак"/>
    <w:basedOn w:val="a0"/>
    <w:link w:val="a9"/>
    <w:rsid w:val="002D4E77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b">
    <w:name w:val="Subtitle"/>
    <w:basedOn w:val="a"/>
    <w:next w:val="a"/>
    <w:link w:val="ac"/>
    <w:qFormat/>
    <w:rsid w:val="002D4E77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c">
    <w:name w:val="Подзаголовок Знак"/>
    <w:basedOn w:val="a0"/>
    <w:link w:val="ab"/>
    <w:rsid w:val="002D4E77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d">
    <w:name w:val="annotation text"/>
    <w:basedOn w:val="a"/>
    <w:link w:val="ae"/>
    <w:uiPriority w:val="99"/>
    <w:semiHidden/>
    <w:unhideWhenUsed/>
    <w:rsid w:val="002D4E77"/>
    <w:rPr>
      <w:rFonts w:ascii="Arial" w:eastAsia="Arial" w:hAnsi="Arial" w:cs="Arial"/>
      <w:color w:val="000000"/>
      <w:sz w:val="24"/>
      <w:szCs w:val="24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4E77"/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f">
    <w:name w:val="annotation reference"/>
    <w:uiPriority w:val="99"/>
    <w:semiHidden/>
    <w:unhideWhenUsed/>
    <w:rsid w:val="002D4E77"/>
    <w:rPr>
      <w:sz w:val="18"/>
      <w:szCs w:val="18"/>
    </w:rPr>
  </w:style>
  <w:style w:type="paragraph" w:styleId="af0">
    <w:name w:val="Plain Text"/>
    <w:aliases w:val="Знак1, Знак1"/>
    <w:basedOn w:val="a"/>
    <w:link w:val="af1"/>
    <w:rsid w:val="002D4E77"/>
    <w:rPr>
      <w:rFonts w:ascii="Courier New" w:hAnsi="Courier New"/>
    </w:rPr>
  </w:style>
  <w:style w:type="character" w:customStyle="1" w:styleId="af1">
    <w:name w:val="Текст Знак"/>
    <w:aliases w:val="Знак1 Знак, Знак1 Знак"/>
    <w:basedOn w:val="a0"/>
    <w:link w:val="af0"/>
    <w:rsid w:val="002D4E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E77"/>
    <w:pPr>
      <w:spacing w:before="120" w:line="276" w:lineRule="auto"/>
    </w:pPr>
    <w:rPr>
      <w:rFonts w:ascii="Calibri" w:eastAsia="Arial" w:hAnsi="Calibri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2D4E77"/>
    <w:pPr>
      <w:spacing w:line="276" w:lineRule="auto"/>
      <w:ind w:left="220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2D4E77"/>
    <w:pPr>
      <w:spacing w:line="276" w:lineRule="auto"/>
      <w:ind w:left="440"/>
    </w:pPr>
    <w:rPr>
      <w:rFonts w:ascii="Calibri" w:eastAsia="Arial" w:hAnsi="Calibri" w:cs="Arial"/>
      <w:color w:val="000000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2D4E77"/>
    <w:pPr>
      <w:spacing w:line="276" w:lineRule="auto"/>
      <w:ind w:left="660"/>
    </w:pPr>
    <w:rPr>
      <w:rFonts w:ascii="Calibri" w:eastAsia="Arial" w:hAnsi="Calibri" w:cs="Arial"/>
      <w:color w:val="00000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2D4E77"/>
    <w:pPr>
      <w:spacing w:line="276" w:lineRule="auto"/>
      <w:ind w:left="880"/>
    </w:pPr>
    <w:rPr>
      <w:rFonts w:ascii="Calibri" w:eastAsia="Arial" w:hAnsi="Calibri" w:cs="Arial"/>
      <w:color w:val="00000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2D4E77"/>
    <w:pPr>
      <w:spacing w:line="276" w:lineRule="auto"/>
      <w:ind w:left="1100"/>
    </w:pPr>
    <w:rPr>
      <w:rFonts w:ascii="Calibri" w:eastAsia="Arial" w:hAnsi="Calibri" w:cs="Arial"/>
      <w:color w:val="000000"/>
      <w:lang w:eastAsia="zh-CN"/>
    </w:rPr>
  </w:style>
  <w:style w:type="paragraph" w:styleId="71">
    <w:name w:val="toc 7"/>
    <w:basedOn w:val="a"/>
    <w:next w:val="a"/>
    <w:autoRedefine/>
    <w:uiPriority w:val="39"/>
    <w:unhideWhenUsed/>
    <w:rsid w:val="002D4E77"/>
    <w:pPr>
      <w:spacing w:line="276" w:lineRule="auto"/>
      <w:ind w:left="1320"/>
    </w:pPr>
    <w:rPr>
      <w:rFonts w:ascii="Calibri" w:eastAsia="Arial" w:hAnsi="Calibri" w:cs="Arial"/>
      <w:color w:val="000000"/>
      <w:lang w:eastAsia="zh-CN"/>
    </w:rPr>
  </w:style>
  <w:style w:type="paragraph" w:styleId="81">
    <w:name w:val="toc 8"/>
    <w:basedOn w:val="a"/>
    <w:next w:val="a"/>
    <w:autoRedefine/>
    <w:uiPriority w:val="39"/>
    <w:unhideWhenUsed/>
    <w:rsid w:val="002D4E77"/>
    <w:pPr>
      <w:spacing w:line="276" w:lineRule="auto"/>
      <w:ind w:left="1540"/>
    </w:pPr>
    <w:rPr>
      <w:rFonts w:ascii="Calibri" w:eastAsia="Arial" w:hAnsi="Calibri" w:cs="Arial"/>
      <w:color w:val="00000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2D4E77"/>
    <w:pPr>
      <w:spacing w:line="276" w:lineRule="auto"/>
      <w:ind w:left="1760"/>
    </w:pPr>
    <w:rPr>
      <w:rFonts w:ascii="Calibri" w:eastAsia="Arial" w:hAnsi="Calibri" w:cs="Arial"/>
      <w:color w:val="000000"/>
      <w:lang w:eastAsia="zh-CN"/>
    </w:rPr>
  </w:style>
  <w:style w:type="paragraph" w:customStyle="1" w:styleId="ConsPlusNormal">
    <w:name w:val="ConsPlusNormal"/>
    <w:rsid w:val="002D4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4">
    <w:name w:val="s4"/>
    <w:basedOn w:val="a0"/>
    <w:rsid w:val="002D4E77"/>
  </w:style>
  <w:style w:type="character" w:customStyle="1" w:styleId="blk">
    <w:name w:val="blk"/>
    <w:basedOn w:val="a0"/>
    <w:rsid w:val="002D4E77"/>
  </w:style>
  <w:style w:type="paragraph" w:styleId="af2">
    <w:name w:val="footnote text"/>
    <w:basedOn w:val="a"/>
    <w:link w:val="af3"/>
    <w:semiHidden/>
    <w:rsid w:val="002D4E77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f3">
    <w:name w:val="Текст сноски Знак"/>
    <w:basedOn w:val="a0"/>
    <w:link w:val="af2"/>
    <w:semiHidden/>
    <w:rsid w:val="002D4E77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footnote reference"/>
    <w:semiHidden/>
    <w:rsid w:val="002D4E77"/>
    <w:rPr>
      <w:vertAlign w:val="superscript"/>
    </w:rPr>
  </w:style>
  <w:style w:type="character" w:styleId="af5">
    <w:name w:val="page number"/>
    <w:basedOn w:val="a0"/>
    <w:rsid w:val="002D4E77"/>
  </w:style>
  <w:style w:type="paragraph" w:styleId="af6">
    <w:name w:val="Document Map"/>
    <w:basedOn w:val="a"/>
    <w:link w:val="af7"/>
    <w:uiPriority w:val="99"/>
    <w:semiHidden/>
    <w:unhideWhenUsed/>
    <w:rsid w:val="002D4E77"/>
    <w:pPr>
      <w:spacing w:line="276" w:lineRule="auto"/>
    </w:pPr>
    <w:rPr>
      <w:rFonts w:eastAsia="Arial"/>
      <w:color w:val="000000"/>
      <w:sz w:val="24"/>
      <w:szCs w:val="24"/>
      <w:lang w:eastAsia="zh-CN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D4E77"/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-11">
    <w:name w:val="Цветная заливка - Акцент 11"/>
    <w:hidden/>
    <w:uiPriority w:val="99"/>
    <w:semiHidden/>
    <w:rsid w:val="002D4E77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8">
    <w:name w:val="No Spacing"/>
    <w:uiPriority w:val="1"/>
    <w:qFormat/>
    <w:rsid w:val="002D4E77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f9">
    <w:name w:val="Table Grid"/>
    <w:basedOn w:val="a1"/>
    <w:uiPriority w:val="59"/>
    <w:rsid w:val="002D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2D4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iPriority w:val="99"/>
    <w:semiHidden/>
    <w:unhideWhenUsed/>
    <w:rsid w:val="002D4E77"/>
    <w:rPr>
      <w:strike w:val="0"/>
      <w:dstrike w:val="0"/>
      <w:color w:val="0066CC"/>
      <w:u w:val="none"/>
      <w:effect w:val="none"/>
    </w:rPr>
  </w:style>
  <w:style w:type="paragraph" w:styleId="afc">
    <w:name w:val="Normal (Web)"/>
    <w:basedOn w:val="a"/>
    <w:uiPriority w:val="99"/>
    <w:unhideWhenUsed/>
    <w:rsid w:val="006E66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70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0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"/>
    <w:link w:val="afe"/>
    <w:rsid w:val="000F59AD"/>
    <w:pPr>
      <w:jc w:val="both"/>
    </w:pPr>
    <w:rPr>
      <w:rFonts w:ascii="Arial" w:eastAsia="Batang" w:hAnsi="Arial"/>
      <w:sz w:val="22"/>
    </w:rPr>
  </w:style>
  <w:style w:type="character" w:customStyle="1" w:styleId="afe">
    <w:name w:val="Основной текст Знак"/>
    <w:basedOn w:val="a0"/>
    <w:link w:val="afd"/>
    <w:rsid w:val="000F59AD"/>
    <w:rPr>
      <w:rFonts w:ascii="Arial" w:eastAsia="Batang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358</Words>
  <Characters>2884</Characters>
  <Application>Microsoft Office Word</Application>
  <DocSecurity>0</DocSecurity>
  <Lines>192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Агапеева Елена Станиславовна</cp:lastModifiedBy>
  <cp:revision>32</cp:revision>
  <cp:lastPrinted>2019-01-21T07:35:00Z</cp:lastPrinted>
  <dcterms:created xsi:type="dcterms:W3CDTF">2018-11-14T07:37:00Z</dcterms:created>
  <dcterms:modified xsi:type="dcterms:W3CDTF">2022-04-01T11:53:00Z</dcterms:modified>
</cp:coreProperties>
</file>