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0D" w:rsidRPr="00167A0D" w:rsidRDefault="00167A0D" w:rsidP="00167A0D">
      <w:pPr>
        <w:pStyle w:val="af8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p w:rsidR="00167A0D" w:rsidRPr="00F36455" w:rsidRDefault="00167A0D" w:rsidP="00167A0D">
      <w:pPr>
        <w:pStyle w:val="af8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b/>
          <w:color w:val="auto"/>
          <w:lang w:eastAsia="en-US"/>
        </w:rPr>
        <w:t>Форма согласия на обработку персональных данных</w:t>
      </w:r>
    </w:p>
    <w:p w:rsidR="00167A0D" w:rsidRPr="00167A0D" w:rsidRDefault="00167A0D" w:rsidP="00167A0D">
      <w:pPr>
        <w:pStyle w:val="af8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167A0D">
        <w:rPr>
          <w:rFonts w:ascii="Times New Roman" w:eastAsia="Calibri" w:hAnsi="Times New Roman" w:cs="Times New Roman"/>
          <w:color w:val="auto"/>
          <w:sz w:val="18"/>
          <w:szCs w:val="18"/>
          <w:highlight w:val="yellow"/>
          <w:lang w:eastAsia="en-US"/>
        </w:rPr>
        <w:t>(рекомендуемая для составления индивидуальным предпринимателем/лицом, уполномоченным в силу закона, иного правового акта или учредительного документа выступать от имени юридического лица)</w:t>
      </w:r>
    </w:p>
    <w:p w:rsidR="00167A0D" w:rsidRPr="00167A0D" w:rsidRDefault="00167A0D" w:rsidP="00167A0D">
      <w:pPr>
        <w:pStyle w:val="af8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</w:p>
    <w:p w:rsidR="00167A0D" w:rsidRPr="00F36455" w:rsidRDefault="00167A0D" w:rsidP="00167A0D">
      <w:pPr>
        <w:pStyle w:val="af8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b/>
          <w:color w:val="auto"/>
          <w:lang w:eastAsia="en-US"/>
        </w:rPr>
        <w:t>СОГЛАСИЕ</w:t>
      </w:r>
    </w:p>
    <w:p w:rsidR="00167A0D" w:rsidRPr="00F36455" w:rsidRDefault="00167A0D" w:rsidP="00167A0D">
      <w:pPr>
        <w:pStyle w:val="af8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b/>
          <w:color w:val="auto"/>
          <w:lang w:eastAsia="en-US"/>
        </w:rPr>
        <w:t>на обработку персональных данных</w:t>
      </w:r>
    </w:p>
    <w:p w:rsidR="00167A0D" w:rsidRPr="00167A0D" w:rsidRDefault="00167A0D" w:rsidP="00167A0D">
      <w:pPr>
        <w:pStyle w:val="af8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p w:rsidR="00167A0D" w:rsidRPr="00F36455" w:rsidRDefault="00167A0D" w:rsidP="00167A0D">
      <w:pPr>
        <w:pStyle w:val="af8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Я, нижеподписавшийся, __________________________________________________________</w:t>
      </w:r>
    </w:p>
    <w:p w:rsidR="00167A0D" w:rsidRPr="00EC34AB" w:rsidRDefault="00167A0D" w:rsidP="00167A0D">
      <w:pPr>
        <w:pStyle w:val="af8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C34A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(Ф.И.О. полностью)</w:t>
      </w:r>
    </w:p>
    <w:p w:rsidR="00167A0D" w:rsidRPr="00F36455" w:rsidRDefault="00167A0D" w:rsidP="00167A0D">
      <w:pPr>
        <w:pStyle w:val="af8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В соответствии с требованиями статьи 9 Федерального закона от 27.07.2006 № 152-ФЗ «О персональных данных» в связи с представлением</w:t>
      </w:r>
    </w:p>
    <w:p w:rsidR="00167A0D" w:rsidRPr="00F36455" w:rsidRDefault="00167A0D" w:rsidP="00167A0D">
      <w:pPr>
        <w:pStyle w:val="af8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</w:t>
      </w:r>
    </w:p>
    <w:p w:rsidR="00167A0D" w:rsidRPr="00EC34AB" w:rsidRDefault="00167A0D" w:rsidP="00167A0D">
      <w:pPr>
        <w:pStyle w:val="af8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C34A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(полное наименование юридического лица, Ф.И.О. индивидуального предпринимателя)</w:t>
      </w:r>
    </w:p>
    <w:p w:rsidR="00167A0D" w:rsidRPr="00167A0D" w:rsidRDefault="00167A0D" w:rsidP="00167A0D">
      <w:pPr>
        <w:pStyle w:val="af8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167A0D" w:rsidRPr="00F36455" w:rsidRDefault="00167A0D" w:rsidP="00167A0D">
      <w:pPr>
        <w:pStyle w:val="af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документов, необходимых для членства в саморегулируемой организации, подтверждаю свое согласие на обработку Ассоциацией «СРО «АЛЬЯНС СТРОИТЕЛЕЙ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ПОДМОСКОВЬЯ</w:t>
      </w:r>
      <w:r w:rsidRPr="00F36455">
        <w:rPr>
          <w:rFonts w:ascii="Times New Roman" w:eastAsia="Calibri" w:hAnsi="Times New Roman" w:cs="Times New Roman"/>
          <w:color w:val="auto"/>
          <w:lang w:eastAsia="en-US"/>
        </w:rPr>
        <w:t xml:space="preserve">», адрес (место нахождения): </w:t>
      </w:r>
      <w:r w:rsidRPr="00167A0D">
        <w:rPr>
          <w:rFonts w:ascii="Times New Roman" w:eastAsia="Calibri" w:hAnsi="Times New Roman" w:cs="Times New Roman"/>
          <w:color w:val="auto"/>
          <w:lang w:eastAsia="en-US"/>
        </w:rPr>
        <w:t xml:space="preserve">Московская область, г. Люберцы, ул. Комсомольская, 15а, </w:t>
      </w:r>
      <w:r>
        <w:rPr>
          <w:rFonts w:ascii="Times New Roman" w:eastAsia="Calibri" w:hAnsi="Times New Roman" w:cs="Times New Roman"/>
          <w:color w:val="auto"/>
          <w:lang w:eastAsia="en-US"/>
        </w:rPr>
        <w:t>БЦ «Легион», 2 этаж, комната №2</w:t>
      </w:r>
      <w:r w:rsidRPr="00F36455">
        <w:rPr>
          <w:rFonts w:ascii="Times New Roman" w:eastAsia="Calibri" w:hAnsi="Times New Roman" w:cs="Times New Roman"/>
          <w:color w:val="auto"/>
          <w:lang w:eastAsia="en-US"/>
        </w:rPr>
        <w:t>, (далее – Оператор) моих персональных данных, включающих</w:t>
      </w:r>
      <w:r w:rsidRPr="00F36455">
        <w:rPr>
          <w:rStyle w:val="af4"/>
          <w:rFonts w:ascii="Times New Roman" w:eastAsia="Calibri" w:hAnsi="Times New Roman" w:cs="Times New Roman"/>
          <w:color w:val="auto"/>
          <w:lang w:eastAsia="en-US"/>
        </w:rPr>
        <w:footnoteReference w:id="1"/>
      </w:r>
      <w:r w:rsidRPr="00F36455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167A0D" w:rsidRPr="00F36455" w:rsidRDefault="00167A0D" w:rsidP="00167A0D">
      <w:pPr>
        <w:pStyle w:val="af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фамилию, имя, отчество;</w:t>
      </w:r>
    </w:p>
    <w:p w:rsidR="00167A0D" w:rsidRPr="00F36455" w:rsidRDefault="00167A0D" w:rsidP="00167A0D">
      <w:pPr>
        <w:pStyle w:val="af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номер основного документа, удостоверяющего личность, сведения о дате выдачи указанного документа и выдавшем органе (для индивидуального предпринимателя), страховой номер индивидуального лицевого счета гражданина;</w:t>
      </w:r>
    </w:p>
    <w:p w:rsidR="00167A0D" w:rsidRPr="00F36455" w:rsidRDefault="00167A0D" w:rsidP="00167A0D">
      <w:pPr>
        <w:pStyle w:val="af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пол;</w:t>
      </w:r>
    </w:p>
    <w:p w:rsidR="00167A0D" w:rsidRPr="00F36455" w:rsidRDefault="00167A0D" w:rsidP="00167A0D">
      <w:pPr>
        <w:pStyle w:val="af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контактный номер телефона и (или) адрес электронной почты, если они указаны в представляемых Оператору документах;</w:t>
      </w:r>
    </w:p>
    <w:p w:rsidR="00167A0D" w:rsidRPr="00F36455" w:rsidRDefault="00167A0D" w:rsidP="00167A0D">
      <w:pPr>
        <w:pStyle w:val="af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сведения об образовании, квалификации, аттестации (оценке уровня знаний), в том числе указанные в соответствующих документах;</w:t>
      </w:r>
    </w:p>
    <w:p w:rsidR="00167A0D" w:rsidRPr="00F36455" w:rsidRDefault="00167A0D" w:rsidP="00167A0D">
      <w:pPr>
        <w:pStyle w:val="af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сведения о работе и занимаемой должности, должностных обязанностях (если указаны в представляемых Оператору документах), стаже работы, форме работы, в том числе указанные в соответствующих документах;</w:t>
      </w:r>
    </w:p>
    <w:p w:rsidR="00167A0D" w:rsidRPr="00F36455" w:rsidRDefault="00167A0D" w:rsidP="00167A0D">
      <w:pPr>
        <w:pStyle w:val="af8"/>
        <w:numPr>
          <w:ilvl w:val="0"/>
          <w:numId w:val="2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и иные данные, указанные в представляемых оператору документах.</w:t>
      </w:r>
    </w:p>
    <w:p w:rsidR="00167A0D" w:rsidRPr="00F36455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Предоставляю Оператору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блокирование. Оператор вправе обрабатывать мои персональные данные посредством внесения их в электронную базу данных, указывать персональные данные в документах Оператора, вносить сведения в реестр членов саморегулируемой организации, размещать сведения реестра в объеме, установленном законодательством, на официальном сайте Оператора в сети Интернет.</w:t>
      </w:r>
    </w:p>
    <w:p w:rsidR="00167A0D" w:rsidRPr="00F36455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Оператор имеет право на передачу моих персональных данных органу надзора за саморегулируемыми организациями, национальному объединению саморегулируемых организаций, основанных на членстве лиц, осуществляющих строительство, правоохранительным органам и органам, осуществляющим контрольно-надзорные функции, в том числе с использованием машинных носителей или по каналам связи с соблюдением мер, обеспечивающих их защиту от несанкционированного доступа, и при условии, что их прием и обработка будут осуществляется с соблюдением требований Федерального закона от 27.07.2006 № 152-ФЗ «О персональных данных».</w:t>
      </w:r>
    </w:p>
    <w:p w:rsidR="00167A0D" w:rsidRPr="00F36455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Настоящее согласие действует бессрочно, срок хранения Оператором моих персональных данных не ограничен.</w:t>
      </w:r>
    </w:p>
    <w:p w:rsidR="00167A0D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Уведомлен, что в случае отзыва согласия Оператор продолжит обработку персональных данных на основании подпункта 2 части 1 статьи 6 Федерального закона от 27.07.2006 № 152-ФЗ «О персональных данных».</w:t>
      </w:r>
    </w:p>
    <w:p w:rsidR="00167A0D" w:rsidRPr="00167A0D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</w:p>
    <w:p w:rsidR="00167A0D" w:rsidRPr="00F36455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36455">
        <w:rPr>
          <w:rFonts w:ascii="Times New Roman" w:eastAsia="Calibri" w:hAnsi="Times New Roman" w:cs="Times New Roman"/>
          <w:color w:val="auto"/>
          <w:lang w:eastAsia="en-US"/>
        </w:rPr>
        <w:t>«___» ____________________ 20___г.          ______________________________________</w:t>
      </w:r>
    </w:p>
    <w:p w:rsidR="00167A0D" w:rsidRPr="00167A0D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167A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(подпись)</w:t>
      </w:r>
    </w:p>
    <w:p w:rsidR="00167A0D" w:rsidRDefault="00167A0D" w:rsidP="00167A0D">
      <w:pPr>
        <w:pStyle w:val="af8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167A0D" w:rsidRDefault="00167A0D" w:rsidP="00167A0D">
      <w:pPr>
        <w:pStyle w:val="af8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167A0D" w:rsidRPr="005F2B73" w:rsidRDefault="00167A0D" w:rsidP="002D4E77">
      <w:pPr>
        <w:jc w:val="both"/>
        <w:rPr>
          <w:sz w:val="24"/>
          <w:szCs w:val="24"/>
        </w:rPr>
      </w:pPr>
      <w:bookmarkStart w:id="0" w:name="_GoBack"/>
      <w:bookmarkEnd w:id="0"/>
    </w:p>
    <w:sectPr w:rsidR="00167A0D" w:rsidRPr="005F2B73" w:rsidSect="000F59AD">
      <w:footerReference w:type="default" r:id="rId7"/>
      <w:pgSz w:w="11906" w:h="16838"/>
      <w:pgMar w:top="851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AD" w:rsidRDefault="000F59AD" w:rsidP="00026951">
      <w:r>
        <w:separator/>
      </w:r>
    </w:p>
  </w:endnote>
  <w:endnote w:type="continuationSeparator" w:id="0">
    <w:p w:rsidR="000F59AD" w:rsidRDefault="000F59AD" w:rsidP="0002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634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59AD" w:rsidRPr="004A0C2C" w:rsidRDefault="000F59AD">
        <w:pPr>
          <w:pStyle w:val="a5"/>
          <w:jc w:val="right"/>
          <w:rPr>
            <w:rFonts w:ascii="Times New Roman" w:hAnsi="Times New Roman" w:cs="Times New Roman"/>
          </w:rPr>
        </w:pPr>
        <w:r w:rsidRPr="004A0C2C">
          <w:rPr>
            <w:rFonts w:ascii="Times New Roman" w:hAnsi="Times New Roman" w:cs="Times New Roman"/>
          </w:rPr>
          <w:fldChar w:fldCharType="begin"/>
        </w:r>
        <w:r w:rsidRPr="004A0C2C">
          <w:rPr>
            <w:rFonts w:ascii="Times New Roman" w:hAnsi="Times New Roman" w:cs="Times New Roman"/>
          </w:rPr>
          <w:instrText>PAGE   \* MERGEFORMAT</w:instrText>
        </w:r>
        <w:r w:rsidRPr="004A0C2C">
          <w:rPr>
            <w:rFonts w:ascii="Times New Roman" w:hAnsi="Times New Roman" w:cs="Times New Roman"/>
          </w:rPr>
          <w:fldChar w:fldCharType="separate"/>
        </w:r>
        <w:r w:rsidR="005A70A7">
          <w:rPr>
            <w:rFonts w:ascii="Times New Roman" w:hAnsi="Times New Roman" w:cs="Times New Roman"/>
            <w:noProof/>
          </w:rPr>
          <w:t>2</w:t>
        </w:r>
        <w:r w:rsidRPr="004A0C2C">
          <w:rPr>
            <w:rFonts w:ascii="Times New Roman" w:hAnsi="Times New Roman" w:cs="Times New Roman"/>
          </w:rPr>
          <w:fldChar w:fldCharType="end"/>
        </w:r>
      </w:p>
    </w:sdtContent>
  </w:sdt>
  <w:p w:rsidR="000F59AD" w:rsidRDefault="000F59AD" w:rsidP="000269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AD" w:rsidRDefault="000F59AD" w:rsidP="00026951">
      <w:r>
        <w:separator/>
      </w:r>
    </w:p>
  </w:footnote>
  <w:footnote w:type="continuationSeparator" w:id="0">
    <w:p w:rsidR="000F59AD" w:rsidRDefault="000F59AD" w:rsidP="00026951">
      <w:r>
        <w:continuationSeparator/>
      </w:r>
    </w:p>
  </w:footnote>
  <w:footnote w:id="1">
    <w:p w:rsidR="00167A0D" w:rsidRDefault="00167A0D" w:rsidP="00167A0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77522">
        <w:rPr>
          <w:rFonts w:ascii="Times New Roman" w:hAnsi="Times New Roman" w:cs="Times New Roman"/>
        </w:rPr>
        <w:t>В согласии должен быть указан перечень персональных данных, которые включены в документы, представляемые в саморегулируемую организацию Ассоциация «СРО «АЛЬЯНС СТРОИТЕЛЕЙ</w:t>
      </w:r>
      <w:r>
        <w:rPr>
          <w:rFonts w:ascii="Times New Roman" w:hAnsi="Times New Roman" w:cs="Times New Roman"/>
        </w:rPr>
        <w:t xml:space="preserve"> ПОДМОСКОВЬЯ</w:t>
      </w:r>
      <w:r w:rsidRPr="00577522">
        <w:rPr>
          <w:rFonts w:ascii="Times New Roman" w:hAnsi="Times New Roman" w:cs="Times New Roman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238330"/>
    <w:multiLevelType w:val="hybridMultilevel"/>
    <w:tmpl w:val="21DB6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74A87"/>
    <w:multiLevelType w:val="hybridMultilevel"/>
    <w:tmpl w:val="BE704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B94"/>
    <w:multiLevelType w:val="hybridMultilevel"/>
    <w:tmpl w:val="D95AF0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FE443C"/>
    <w:multiLevelType w:val="hybridMultilevel"/>
    <w:tmpl w:val="060C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4380"/>
    <w:multiLevelType w:val="hybridMultilevel"/>
    <w:tmpl w:val="830863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1627"/>
    <w:multiLevelType w:val="hybridMultilevel"/>
    <w:tmpl w:val="18EA4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B9168D"/>
    <w:multiLevelType w:val="hybridMultilevel"/>
    <w:tmpl w:val="5AA84F6E"/>
    <w:lvl w:ilvl="0" w:tplc="4AF88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CB2"/>
    <w:multiLevelType w:val="multilevel"/>
    <w:tmpl w:val="EB0E2E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trike w:val="0"/>
        <w:color w:val="auto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5D5E58"/>
    <w:multiLevelType w:val="hybridMultilevel"/>
    <w:tmpl w:val="F702CB14"/>
    <w:lvl w:ilvl="0" w:tplc="4AF88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D22"/>
    <w:multiLevelType w:val="hybridMultilevel"/>
    <w:tmpl w:val="AC12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E695A"/>
    <w:multiLevelType w:val="hybridMultilevel"/>
    <w:tmpl w:val="D8F832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3F5FF1"/>
    <w:multiLevelType w:val="multilevel"/>
    <w:tmpl w:val="B80E9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FE74BE"/>
    <w:multiLevelType w:val="hybridMultilevel"/>
    <w:tmpl w:val="BC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D265E"/>
    <w:multiLevelType w:val="hybridMultilevel"/>
    <w:tmpl w:val="1EF2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80C9E"/>
    <w:multiLevelType w:val="hybridMultilevel"/>
    <w:tmpl w:val="9A2AED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395C11"/>
    <w:multiLevelType w:val="hybridMultilevel"/>
    <w:tmpl w:val="A0A0C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5C2C47"/>
    <w:multiLevelType w:val="hybridMultilevel"/>
    <w:tmpl w:val="9E720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717843"/>
    <w:multiLevelType w:val="hybridMultilevel"/>
    <w:tmpl w:val="94E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86830"/>
    <w:multiLevelType w:val="hybridMultilevel"/>
    <w:tmpl w:val="46A4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B502B"/>
    <w:multiLevelType w:val="hybridMultilevel"/>
    <w:tmpl w:val="91CE2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C19"/>
    <w:multiLevelType w:val="hybridMultilevel"/>
    <w:tmpl w:val="BACC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3"/>
  </w:num>
  <w:num w:numId="5">
    <w:abstractNumId w:val="21"/>
  </w:num>
  <w:num w:numId="6">
    <w:abstractNumId w:val="11"/>
  </w:num>
  <w:num w:numId="7">
    <w:abstractNumId w:val="19"/>
  </w:num>
  <w:num w:numId="8">
    <w:abstractNumId w:val="18"/>
  </w:num>
  <w:num w:numId="9">
    <w:abstractNumId w:val="22"/>
  </w:num>
  <w:num w:numId="10">
    <w:abstractNumId w:val="17"/>
  </w:num>
  <w:num w:numId="11">
    <w:abstractNumId w:val="2"/>
  </w:num>
  <w:num w:numId="12">
    <w:abstractNumId w:val="15"/>
  </w:num>
  <w:num w:numId="13">
    <w:abstractNumId w:val="13"/>
  </w:num>
  <w:num w:numId="14">
    <w:abstractNumId w:val="10"/>
  </w:num>
  <w:num w:numId="15">
    <w:abstractNumId w:val="20"/>
  </w:num>
  <w:num w:numId="16">
    <w:abstractNumId w:val="4"/>
  </w:num>
  <w:num w:numId="17">
    <w:abstractNumId w:val="1"/>
  </w:num>
  <w:num w:numId="18">
    <w:abstractNumId w:val="24"/>
  </w:num>
  <w:num w:numId="19">
    <w:abstractNumId w:val="3"/>
  </w:num>
  <w:num w:numId="20">
    <w:abstractNumId w:val="5"/>
  </w:num>
  <w:num w:numId="21">
    <w:abstractNumId w:val="16"/>
  </w:num>
  <w:num w:numId="22">
    <w:abstractNumId w:val="14"/>
  </w:num>
  <w:num w:numId="23">
    <w:abstractNumId w:val="6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FE"/>
    <w:rsid w:val="00005ABA"/>
    <w:rsid w:val="00011AF2"/>
    <w:rsid w:val="00015A98"/>
    <w:rsid w:val="00023601"/>
    <w:rsid w:val="00026951"/>
    <w:rsid w:val="000376A7"/>
    <w:rsid w:val="00063CEE"/>
    <w:rsid w:val="00090744"/>
    <w:rsid w:val="000D4DFA"/>
    <w:rsid w:val="000E177E"/>
    <w:rsid w:val="000F59AD"/>
    <w:rsid w:val="0011394A"/>
    <w:rsid w:val="0012189A"/>
    <w:rsid w:val="00135599"/>
    <w:rsid w:val="00167A0D"/>
    <w:rsid w:val="001B3E2D"/>
    <w:rsid w:val="001C5A1D"/>
    <w:rsid w:val="001D122D"/>
    <w:rsid w:val="001D259E"/>
    <w:rsid w:val="001D3C15"/>
    <w:rsid w:val="001F5026"/>
    <w:rsid w:val="0020265F"/>
    <w:rsid w:val="00215AAD"/>
    <w:rsid w:val="00243077"/>
    <w:rsid w:val="00261ED7"/>
    <w:rsid w:val="00263BA7"/>
    <w:rsid w:val="0027165C"/>
    <w:rsid w:val="00280572"/>
    <w:rsid w:val="002841FE"/>
    <w:rsid w:val="002B7F0F"/>
    <w:rsid w:val="002C60B5"/>
    <w:rsid w:val="002D4E77"/>
    <w:rsid w:val="00316241"/>
    <w:rsid w:val="00323868"/>
    <w:rsid w:val="00342558"/>
    <w:rsid w:val="003729AB"/>
    <w:rsid w:val="00376F41"/>
    <w:rsid w:val="003F695A"/>
    <w:rsid w:val="00425B0C"/>
    <w:rsid w:val="004730BA"/>
    <w:rsid w:val="004A0C2C"/>
    <w:rsid w:val="004E668B"/>
    <w:rsid w:val="00500B72"/>
    <w:rsid w:val="00527308"/>
    <w:rsid w:val="00557A92"/>
    <w:rsid w:val="00572D53"/>
    <w:rsid w:val="005A70A7"/>
    <w:rsid w:val="005D1E28"/>
    <w:rsid w:val="0060154C"/>
    <w:rsid w:val="006A3481"/>
    <w:rsid w:val="006A5687"/>
    <w:rsid w:val="006B1355"/>
    <w:rsid w:val="006C2055"/>
    <w:rsid w:val="006E1127"/>
    <w:rsid w:val="006E66AD"/>
    <w:rsid w:val="00784FB5"/>
    <w:rsid w:val="007A43E7"/>
    <w:rsid w:val="00803BB2"/>
    <w:rsid w:val="00822B77"/>
    <w:rsid w:val="0085411B"/>
    <w:rsid w:val="00862149"/>
    <w:rsid w:val="00892B93"/>
    <w:rsid w:val="0089367A"/>
    <w:rsid w:val="008A01A3"/>
    <w:rsid w:val="008C2A3D"/>
    <w:rsid w:val="008D44CC"/>
    <w:rsid w:val="009364C7"/>
    <w:rsid w:val="009624C1"/>
    <w:rsid w:val="009A3717"/>
    <w:rsid w:val="009B16D3"/>
    <w:rsid w:val="009B5931"/>
    <w:rsid w:val="009D0E42"/>
    <w:rsid w:val="00A20EFC"/>
    <w:rsid w:val="00A33B69"/>
    <w:rsid w:val="00A623A9"/>
    <w:rsid w:val="00A71AFE"/>
    <w:rsid w:val="00AD5104"/>
    <w:rsid w:val="00AF35CC"/>
    <w:rsid w:val="00B465D1"/>
    <w:rsid w:val="00B5615B"/>
    <w:rsid w:val="00B7049F"/>
    <w:rsid w:val="00BD0AFB"/>
    <w:rsid w:val="00BF3CD5"/>
    <w:rsid w:val="00C021FB"/>
    <w:rsid w:val="00C42DAD"/>
    <w:rsid w:val="00C50BAA"/>
    <w:rsid w:val="00CA25E7"/>
    <w:rsid w:val="00D2495C"/>
    <w:rsid w:val="00D272AD"/>
    <w:rsid w:val="00D4351B"/>
    <w:rsid w:val="00D775C0"/>
    <w:rsid w:val="00DA3F30"/>
    <w:rsid w:val="00DB2180"/>
    <w:rsid w:val="00E26E48"/>
    <w:rsid w:val="00E45711"/>
    <w:rsid w:val="00E51AF4"/>
    <w:rsid w:val="00E56BD6"/>
    <w:rsid w:val="00E9393F"/>
    <w:rsid w:val="00E93C32"/>
    <w:rsid w:val="00EA0CB5"/>
    <w:rsid w:val="00EE1FE7"/>
    <w:rsid w:val="00EE4DE4"/>
    <w:rsid w:val="00F02709"/>
    <w:rsid w:val="00F55C3D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083C"/>
  <w15:docId w15:val="{072E2AAA-2C64-4587-BAF1-B5629645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E77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qFormat/>
    <w:rsid w:val="002D4E77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2D4E77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2D4E77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2D4E77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2D4E77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2D4E77"/>
    <w:pPr>
      <w:spacing w:before="240" w:after="60" w:line="276" w:lineRule="auto"/>
      <w:outlineLvl w:val="6"/>
    </w:pPr>
    <w:rPr>
      <w:rFonts w:ascii="Calibri" w:eastAsia="DengXian" w:hAnsi="Calibri" w:cs="Arial"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2D4E77"/>
    <w:pPr>
      <w:spacing w:before="240" w:after="60" w:line="276" w:lineRule="auto"/>
      <w:outlineLvl w:val="7"/>
    </w:pPr>
    <w:rPr>
      <w:rFonts w:ascii="Calibri" w:eastAsia="DengXian" w:hAnsi="Calibri" w:cs="Arial"/>
      <w:i/>
      <w:iCs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69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6951"/>
  </w:style>
  <w:style w:type="paragraph" w:styleId="a5">
    <w:name w:val="footer"/>
    <w:basedOn w:val="a"/>
    <w:link w:val="a6"/>
    <w:uiPriority w:val="99"/>
    <w:unhideWhenUsed/>
    <w:rsid w:val="000269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6951"/>
  </w:style>
  <w:style w:type="paragraph" w:styleId="a7">
    <w:name w:val="Balloon Text"/>
    <w:basedOn w:val="a"/>
    <w:link w:val="a8"/>
    <w:uiPriority w:val="99"/>
    <w:semiHidden/>
    <w:unhideWhenUsed/>
    <w:rsid w:val="00962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4C1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D272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D272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E77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2D4E77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2D4E77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2D4E77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2D4E77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2D4E77"/>
    <w:rPr>
      <w:rFonts w:ascii="Arial" w:eastAsia="Arial" w:hAnsi="Arial" w:cs="Arial"/>
      <w:i/>
      <w:color w:val="666666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2D4E77"/>
    <w:rPr>
      <w:rFonts w:ascii="Calibri" w:eastAsia="DengXian" w:hAnsi="Calibri" w:cs="Arial"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2D4E77"/>
    <w:rPr>
      <w:rFonts w:ascii="Calibri" w:eastAsia="DengXian" w:hAnsi="Calibri" w:cs="Arial"/>
      <w:i/>
      <w:iCs/>
      <w:color w:val="000000"/>
      <w:sz w:val="24"/>
      <w:szCs w:val="24"/>
      <w:lang w:eastAsia="zh-CN"/>
    </w:rPr>
  </w:style>
  <w:style w:type="table" w:customStyle="1" w:styleId="TableNormal">
    <w:name w:val="Table Normal"/>
    <w:rsid w:val="002D4E77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qFormat/>
    <w:rsid w:val="002D4E77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a">
    <w:name w:val="Заголовок Знак"/>
    <w:basedOn w:val="a0"/>
    <w:link w:val="a9"/>
    <w:rsid w:val="002D4E77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b">
    <w:name w:val="Subtitle"/>
    <w:basedOn w:val="a"/>
    <w:next w:val="a"/>
    <w:link w:val="ac"/>
    <w:qFormat/>
    <w:rsid w:val="002D4E77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c">
    <w:name w:val="Подзаголовок Знак"/>
    <w:basedOn w:val="a0"/>
    <w:link w:val="ab"/>
    <w:rsid w:val="002D4E77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d">
    <w:name w:val="annotation text"/>
    <w:basedOn w:val="a"/>
    <w:link w:val="ae"/>
    <w:uiPriority w:val="99"/>
    <w:semiHidden/>
    <w:unhideWhenUsed/>
    <w:rsid w:val="002D4E77"/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4E77"/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f">
    <w:name w:val="annotation reference"/>
    <w:uiPriority w:val="99"/>
    <w:semiHidden/>
    <w:unhideWhenUsed/>
    <w:rsid w:val="002D4E77"/>
    <w:rPr>
      <w:sz w:val="18"/>
      <w:szCs w:val="18"/>
    </w:rPr>
  </w:style>
  <w:style w:type="paragraph" w:styleId="af0">
    <w:name w:val="Plain Text"/>
    <w:aliases w:val="Знак1, Знак1"/>
    <w:basedOn w:val="a"/>
    <w:link w:val="af1"/>
    <w:rsid w:val="002D4E77"/>
    <w:rPr>
      <w:rFonts w:ascii="Courier New" w:hAnsi="Courier New"/>
    </w:rPr>
  </w:style>
  <w:style w:type="character" w:customStyle="1" w:styleId="af1">
    <w:name w:val="Текст Знак"/>
    <w:aliases w:val="Знак1 Знак, Знак1 Знак"/>
    <w:basedOn w:val="a0"/>
    <w:link w:val="af0"/>
    <w:rsid w:val="002D4E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4E77"/>
    <w:pPr>
      <w:spacing w:before="120" w:line="276" w:lineRule="auto"/>
    </w:pPr>
    <w:rPr>
      <w:rFonts w:ascii="Calibri" w:eastAsia="Arial" w:hAnsi="Calibri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2D4E77"/>
    <w:pPr>
      <w:spacing w:line="276" w:lineRule="auto"/>
      <w:ind w:left="220"/>
    </w:pPr>
    <w:rPr>
      <w:rFonts w:ascii="Calibri" w:eastAsia="Arial" w:hAnsi="Calibri" w:cs="Arial"/>
      <w:b/>
      <w:bCs/>
      <w:color w:val="000000"/>
      <w:sz w:val="22"/>
      <w:szCs w:val="22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2D4E77"/>
    <w:pPr>
      <w:spacing w:line="276" w:lineRule="auto"/>
      <w:ind w:left="440"/>
    </w:pPr>
    <w:rPr>
      <w:rFonts w:ascii="Calibri" w:eastAsia="Arial" w:hAnsi="Calibri" w:cs="Arial"/>
      <w:color w:val="000000"/>
      <w:sz w:val="22"/>
      <w:szCs w:val="22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2D4E77"/>
    <w:pPr>
      <w:spacing w:line="276" w:lineRule="auto"/>
      <w:ind w:left="660"/>
    </w:pPr>
    <w:rPr>
      <w:rFonts w:ascii="Calibri" w:eastAsia="Arial" w:hAnsi="Calibri" w:cs="Arial"/>
      <w:color w:val="000000"/>
      <w:lang w:eastAsia="zh-CN"/>
    </w:rPr>
  </w:style>
  <w:style w:type="paragraph" w:styleId="51">
    <w:name w:val="toc 5"/>
    <w:basedOn w:val="a"/>
    <w:next w:val="a"/>
    <w:autoRedefine/>
    <w:uiPriority w:val="39"/>
    <w:unhideWhenUsed/>
    <w:rsid w:val="002D4E77"/>
    <w:pPr>
      <w:spacing w:line="276" w:lineRule="auto"/>
      <w:ind w:left="880"/>
    </w:pPr>
    <w:rPr>
      <w:rFonts w:ascii="Calibri" w:eastAsia="Arial" w:hAnsi="Calibri" w:cs="Arial"/>
      <w:color w:val="000000"/>
      <w:lang w:eastAsia="zh-CN"/>
    </w:rPr>
  </w:style>
  <w:style w:type="paragraph" w:styleId="61">
    <w:name w:val="toc 6"/>
    <w:basedOn w:val="a"/>
    <w:next w:val="a"/>
    <w:autoRedefine/>
    <w:uiPriority w:val="39"/>
    <w:unhideWhenUsed/>
    <w:rsid w:val="002D4E77"/>
    <w:pPr>
      <w:spacing w:line="276" w:lineRule="auto"/>
      <w:ind w:left="1100"/>
    </w:pPr>
    <w:rPr>
      <w:rFonts w:ascii="Calibri" w:eastAsia="Arial" w:hAnsi="Calibri" w:cs="Arial"/>
      <w:color w:val="000000"/>
      <w:lang w:eastAsia="zh-CN"/>
    </w:rPr>
  </w:style>
  <w:style w:type="paragraph" w:styleId="71">
    <w:name w:val="toc 7"/>
    <w:basedOn w:val="a"/>
    <w:next w:val="a"/>
    <w:autoRedefine/>
    <w:uiPriority w:val="39"/>
    <w:unhideWhenUsed/>
    <w:rsid w:val="002D4E77"/>
    <w:pPr>
      <w:spacing w:line="276" w:lineRule="auto"/>
      <w:ind w:left="1320"/>
    </w:pPr>
    <w:rPr>
      <w:rFonts w:ascii="Calibri" w:eastAsia="Arial" w:hAnsi="Calibri" w:cs="Arial"/>
      <w:color w:val="000000"/>
      <w:lang w:eastAsia="zh-CN"/>
    </w:rPr>
  </w:style>
  <w:style w:type="paragraph" w:styleId="81">
    <w:name w:val="toc 8"/>
    <w:basedOn w:val="a"/>
    <w:next w:val="a"/>
    <w:autoRedefine/>
    <w:uiPriority w:val="39"/>
    <w:unhideWhenUsed/>
    <w:rsid w:val="002D4E77"/>
    <w:pPr>
      <w:spacing w:line="276" w:lineRule="auto"/>
      <w:ind w:left="1540"/>
    </w:pPr>
    <w:rPr>
      <w:rFonts w:ascii="Calibri" w:eastAsia="Arial" w:hAnsi="Calibri" w:cs="Arial"/>
      <w:color w:val="000000"/>
      <w:lang w:eastAsia="zh-CN"/>
    </w:rPr>
  </w:style>
  <w:style w:type="paragraph" w:styleId="9">
    <w:name w:val="toc 9"/>
    <w:basedOn w:val="a"/>
    <w:next w:val="a"/>
    <w:autoRedefine/>
    <w:uiPriority w:val="39"/>
    <w:unhideWhenUsed/>
    <w:rsid w:val="002D4E77"/>
    <w:pPr>
      <w:spacing w:line="276" w:lineRule="auto"/>
      <w:ind w:left="1760"/>
    </w:pPr>
    <w:rPr>
      <w:rFonts w:ascii="Calibri" w:eastAsia="Arial" w:hAnsi="Calibri" w:cs="Arial"/>
      <w:color w:val="000000"/>
      <w:lang w:eastAsia="zh-CN"/>
    </w:rPr>
  </w:style>
  <w:style w:type="paragraph" w:customStyle="1" w:styleId="ConsPlusNormal">
    <w:name w:val="ConsPlusNormal"/>
    <w:rsid w:val="002D4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4">
    <w:name w:val="s4"/>
    <w:basedOn w:val="a0"/>
    <w:rsid w:val="002D4E77"/>
  </w:style>
  <w:style w:type="character" w:customStyle="1" w:styleId="blk">
    <w:name w:val="blk"/>
    <w:basedOn w:val="a0"/>
    <w:rsid w:val="002D4E77"/>
  </w:style>
  <w:style w:type="paragraph" w:styleId="af2">
    <w:name w:val="footnote text"/>
    <w:basedOn w:val="a"/>
    <w:link w:val="af3"/>
    <w:semiHidden/>
    <w:rsid w:val="002D4E77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af3">
    <w:name w:val="Текст сноски Знак"/>
    <w:basedOn w:val="a0"/>
    <w:link w:val="af2"/>
    <w:semiHidden/>
    <w:rsid w:val="002D4E77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footnote reference"/>
    <w:semiHidden/>
    <w:rsid w:val="002D4E77"/>
    <w:rPr>
      <w:vertAlign w:val="superscript"/>
    </w:rPr>
  </w:style>
  <w:style w:type="character" w:styleId="af5">
    <w:name w:val="page number"/>
    <w:basedOn w:val="a0"/>
    <w:rsid w:val="002D4E77"/>
  </w:style>
  <w:style w:type="paragraph" w:styleId="af6">
    <w:name w:val="Document Map"/>
    <w:basedOn w:val="a"/>
    <w:link w:val="af7"/>
    <w:uiPriority w:val="99"/>
    <w:semiHidden/>
    <w:unhideWhenUsed/>
    <w:rsid w:val="002D4E77"/>
    <w:pPr>
      <w:spacing w:line="276" w:lineRule="auto"/>
    </w:pPr>
    <w:rPr>
      <w:rFonts w:eastAsia="Arial"/>
      <w:color w:val="000000"/>
      <w:sz w:val="24"/>
      <w:szCs w:val="24"/>
      <w:lang w:eastAsia="zh-CN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D4E77"/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-11">
    <w:name w:val="Цветная заливка - Акцент 11"/>
    <w:hidden/>
    <w:uiPriority w:val="99"/>
    <w:semiHidden/>
    <w:rsid w:val="002D4E77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f8">
    <w:name w:val="No Spacing"/>
    <w:uiPriority w:val="1"/>
    <w:qFormat/>
    <w:rsid w:val="002D4E77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table" w:styleId="af9">
    <w:name w:val="Table Grid"/>
    <w:basedOn w:val="a1"/>
    <w:uiPriority w:val="59"/>
    <w:rsid w:val="002D4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2D4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uiPriority w:val="99"/>
    <w:semiHidden/>
    <w:unhideWhenUsed/>
    <w:rsid w:val="002D4E77"/>
    <w:rPr>
      <w:strike w:val="0"/>
      <w:dstrike w:val="0"/>
      <w:color w:val="0066CC"/>
      <w:u w:val="none"/>
      <w:effect w:val="none"/>
    </w:rPr>
  </w:style>
  <w:style w:type="paragraph" w:styleId="afc">
    <w:name w:val="Normal (Web)"/>
    <w:basedOn w:val="a"/>
    <w:uiPriority w:val="99"/>
    <w:unhideWhenUsed/>
    <w:rsid w:val="006E66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70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0F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rsid w:val="000F59AD"/>
    <w:pPr>
      <w:jc w:val="both"/>
    </w:pPr>
    <w:rPr>
      <w:rFonts w:ascii="Arial" w:eastAsia="Batang" w:hAnsi="Arial"/>
      <w:sz w:val="22"/>
    </w:rPr>
  </w:style>
  <w:style w:type="character" w:customStyle="1" w:styleId="afe">
    <w:name w:val="Основной текст Знак"/>
    <w:basedOn w:val="a0"/>
    <w:link w:val="afd"/>
    <w:rsid w:val="000F59AD"/>
    <w:rPr>
      <w:rFonts w:ascii="Arial" w:eastAsia="Batang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387</Words>
  <Characters>3035</Characters>
  <Application>Microsoft Office Word</Application>
  <DocSecurity>0</DocSecurity>
  <Lines>58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Агапеева Елена Станиславовна</cp:lastModifiedBy>
  <cp:revision>32</cp:revision>
  <cp:lastPrinted>2019-01-21T07:35:00Z</cp:lastPrinted>
  <dcterms:created xsi:type="dcterms:W3CDTF">2018-11-14T07:37:00Z</dcterms:created>
  <dcterms:modified xsi:type="dcterms:W3CDTF">2021-04-28T10:22:00Z</dcterms:modified>
</cp:coreProperties>
</file>